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6BC3" w14:textId="77777777" w:rsidR="002B4191" w:rsidRPr="00810EF4" w:rsidRDefault="002B4191" w:rsidP="002B4191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  <w:bCs/>
          <w:iCs/>
          <w:color w:val="000000"/>
          <w:sz w:val="36"/>
          <w:szCs w:val="36"/>
        </w:rPr>
      </w:pPr>
      <w:bookmarkStart w:id="0" w:name="_Hlk496009775"/>
      <w:r w:rsidRPr="00810EF4">
        <w:rPr>
          <w:rFonts w:ascii="Arial" w:hAnsi="Arial" w:cs="Arial"/>
          <w:b/>
          <w:bCs/>
          <w:iCs/>
          <w:color w:val="000000"/>
          <w:sz w:val="36"/>
          <w:szCs w:val="36"/>
        </w:rPr>
        <w:t>MALAKOFF EN FÊTE 20</w:t>
      </w:r>
      <w:r w:rsidR="008D2335" w:rsidRPr="00810EF4">
        <w:rPr>
          <w:rFonts w:ascii="Arial" w:hAnsi="Arial" w:cs="Arial"/>
          <w:b/>
          <w:bCs/>
          <w:iCs/>
          <w:color w:val="000000"/>
          <w:sz w:val="36"/>
          <w:szCs w:val="36"/>
        </w:rPr>
        <w:t>20</w:t>
      </w:r>
    </w:p>
    <w:p w14:paraId="41F5E039" w14:textId="77777777" w:rsidR="002B4191" w:rsidRDefault="00810EF4" w:rsidP="002B4191">
      <w:pPr>
        <w:autoSpaceDE w:val="0"/>
        <w:autoSpaceDN w:val="0"/>
        <w:adjustRightInd w:val="0"/>
        <w:spacing w:after="0" w:line="240" w:lineRule="auto"/>
        <w:ind w:left="-567" w:right="2125"/>
        <w:rPr>
          <w:rFonts w:ascii="Arial" w:hAnsi="Arial" w:cs="Arial"/>
          <w:bCs/>
          <w:color w:val="000000"/>
          <w:sz w:val="36"/>
          <w:szCs w:val="36"/>
        </w:rPr>
      </w:pPr>
      <w:r w:rsidRPr="00810EF4">
        <w:rPr>
          <w:rFonts w:ascii="Arial" w:hAnsi="Arial" w:cs="Arial"/>
          <w:bCs/>
          <w:color w:val="000000"/>
          <w:sz w:val="36"/>
          <w:szCs w:val="36"/>
        </w:rPr>
        <w:t>Du</w:t>
      </w:r>
      <w:r w:rsidR="002B4191" w:rsidRPr="00810EF4">
        <w:rPr>
          <w:rFonts w:ascii="Arial" w:hAnsi="Arial" w:cs="Arial"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36"/>
          <w:szCs w:val="36"/>
        </w:rPr>
        <w:t>19</w:t>
      </w:r>
      <w:r w:rsidR="002B4191" w:rsidRPr="00810EF4">
        <w:rPr>
          <w:rFonts w:ascii="Arial" w:hAnsi="Arial" w:cs="Arial"/>
          <w:bCs/>
          <w:color w:val="000000"/>
          <w:sz w:val="36"/>
          <w:szCs w:val="36"/>
        </w:rPr>
        <w:t xml:space="preserve"> au 2</w:t>
      </w:r>
      <w:r w:rsidR="008D2335" w:rsidRPr="00810EF4">
        <w:rPr>
          <w:rFonts w:ascii="Arial" w:hAnsi="Arial" w:cs="Arial"/>
          <w:bCs/>
          <w:color w:val="000000"/>
          <w:sz w:val="36"/>
          <w:szCs w:val="36"/>
        </w:rPr>
        <w:t>1</w:t>
      </w:r>
      <w:r w:rsidR="002B4191" w:rsidRPr="00810EF4">
        <w:rPr>
          <w:rFonts w:ascii="Arial" w:hAnsi="Arial" w:cs="Arial"/>
          <w:bCs/>
          <w:color w:val="000000"/>
          <w:sz w:val="36"/>
          <w:szCs w:val="36"/>
        </w:rPr>
        <w:t xml:space="preserve"> juin</w:t>
      </w:r>
      <w:r w:rsidR="004A29A3">
        <w:rPr>
          <w:rFonts w:ascii="Arial" w:hAnsi="Arial" w:cs="Arial"/>
          <w:bCs/>
          <w:color w:val="000000"/>
          <w:sz w:val="36"/>
          <w:szCs w:val="36"/>
        </w:rPr>
        <w:t xml:space="preserve"> </w:t>
      </w:r>
    </w:p>
    <w:p w14:paraId="10A7B005" w14:textId="77777777" w:rsidR="002B4191" w:rsidRDefault="002B4191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</w:p>
    <w:p w14:paraId="0C1863F8" w14:textId="77777777" w:rsidR="00245235" w:rsidRDefault="00245235" w:rsidP="00A56C7E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 Black" w:hAnsi="Arial Black"/>
          <w:sz w:val="44"/>
          <w:szCs w:val="44"/>
        </w:rPr>
      </w:pPr>
      <w:bookmarkStart w:id="1" w:name="_Hlk496612947"/>
    </w:p>
    <w:p w14:paraId="1EBFE4C2" w14:textId="77777777" w:rsidR="002B4191" w:rsidRDefault="002B4191" w:rsidP="00245235">
      <w:pPr>
        <w:autoSpaceDE w:val="0"/>
        <w:autoSpaceDN w:val="0"/>
        <w:adjustRightInd w:val="0"/>
        <w:spacing w:after="0" w:line="240" w:lineRule="auto"/>
        <w:ind w:left="-567" w:right="424"/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Fiche </w:t>
      </w:r>
      <w:r w:rsidR="00C738EF">
        <w:rPr>
          <w:rFonts w:ascii="Arial Black" w:hAnsi="Arial Black"/>
          <w:sz w:val="44"/>
          <w:szCs w:val="44"/>
        </w:rPr>
        <w:t>2</w:t>
      </w:r>
      <w:r w:rsidR="007D4172">
        <w:rPr>
          <w:rFonts w:ascii="Arial Black" w:hAnsi="Arial Black"/>
          <w:sz w:val="44"/>
          <w:szCs w:val="44"/>
        </w:rPr>
        <w:t> :</w:t>
      </w:r>
      <w:r>
        <w:rPr>
          <w:rFonts w:ascii="Arial Black" w:hAnsi="Arial Black"/>
          <w:sz w:val="44"/>
          <w:szCs w:val="44"/>
        </w:rPr>
        <w:t xml:space="preserve"> Demande de stand et </w:t>
      </w:r>
      <w:bookmarkEnd w:id="0"/>
      <w:r>
        <w:rPr>
          <w:rFonts w:ascii="Arial Black" w:hAnsi="Arial Black"/>
          <w:sz w:val="44"/>
          <w:szCs w:val="44"/>
        </w:rPr>
        <w:t>matériel</w:t>
      </w:r>
    </w:p>
    <w:p w14:paraId="42B79AC7" w14:textId="77777777" w:rsidR="001A7F39" w:rsidRDefault="001A7F39" w:rsidP="002B4191">
      <w:pPr>
        <w:autoSpaceDE w:val="0"/>
        <w:autoSpaceDN w:val="0"/>
        <w:adjustRightInd w:val="0"/>
        <w:spacing w:after="0" w:line="240" w:lineRule="auto"/>
        <w:ind w:left="-567" w:right="424"/>
        <w:rPr>
          <w:rFonts w:ascii="Arial" w:hAnsi="Arial" w:cs="Arial"/>
          <w:bCs/>
          <w:color w:val="000000"/>
          <w:sz w:val="36"/>
          <w:szCs w:val="36"/>
        </w:rPr>
      </w:pPr>
    </w:p>
    <w:p w14:paraId="18B995E5" w14:textId="70968F68" w:rsidR="001A7F39" w:rsidRDefault="0015586D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54"/>
          <w:szCs w:val="54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E6489" wp14:editId="0672A935">
                <wp:simplePos x="0" y="0"/>
                <wp:positionH relativeFrom="column">
                  <wp:posOffset>452755</wp:posOffset>
                </wp:positionH>
                <wp:positionV relativeFrom="paragraph">
                  <wp:posOffset>229870</wp:posOffset>
                </wp:positionV>
                <wp:extent cx="5448300" cy="2819400"/>
                <wp:effectExtent l="0" t="0" r="19050" b="19050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8194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121C04" w14:textId="77777777" w:rsidR="00C738EF" w:rsidRDefault="00245235" w:rsidP="00245235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4172">
                              <w:rPr>
                                <w:b/>
                                <w:sz w:val="28"/>
                                <w:szCs w:val="28"/>
                              </w:rPr>
                              <w:t>Cette fiche concerne les candidats qui souhaitent</w:t>
                            </w:r>
                            <w:r w:rsidR="00C738EF">
                              <w:rPr>
                                <w:b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79C99519" w14:textId="77777777" w:rsidR="00C738EF" w:rsidRDefault="00C738EF" w:rsidP="00245235">
                            <w:p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69E382" w14:textId="77777777" w:rsidR="00245235" w:rsidRDefault="00C738EF" w:rsidP="00C73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738EF">
                              <w:rPr>
                                <w:b/>
                                <w:sz w:val="28"/>
                                <w:szCs w:val="28"/>
                              </w:rPr>
                              <w:t>Occuper</w:t>
                            </w:r>
                            <w:r w:rsidR="00245235" w:rsidRPr="00C738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un stand le week-end des </w:t>
                            </w:r>
                            <w:r w:rsidRPr="00C738EF">
                              <w:rPr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  <w:r w:rsidR="00245235" w:rsidRPr="00C738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et 2</w:t>
                            </w:r>
                            <w:r w:rsidRPr="00C738EF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45235" w:rsidRPr="00C738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juin (présence </w:t>
                            </w:r>
                            <w:r w:rsidRPr="00C738EF">
                              <w:rPr>
                                <w:b/>
                                <w:sz w:val="28"/>
                                <w:szCs w:val="28"/>
                              </w:rPr>
                              <w:t>obligatoire</w:t>
                            </w:r>
                            <w:r w:rsidR="00245235" w:rsidRPr="00C738E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les 2 jours) </w:t>
                            </w:r>
                          </w:p>
                          <w:p w14:paraId="0A49BCC9" w14:textId="5EEC37FB" w:rsidR="00C738EF" w:rsidRDefault="00C738EF" w:rsidP="00C738EF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Faire une demande de matériel dans le cadre d’un projet sans stand</w:t>
                            </w:r>
                          </w:p>
                          <w:p w14:paraId="6943812E" w14:textId="34594EAC" w:rsidR="0015586D" w:rsidRPr="0015586D" w:rsidRDefault="0015586D" w:rsidP="0015586D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55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Cette fiche concerne tous les candidats et doit </w:t>
                            </w:r>
                            <w:r w:rsidRPr="0015586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impérativement être accompagnée de la fiche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155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ainsi que d’un texte de communication ne dépassant pas 500 signes.</w:t>
                            </w:r>
                          </w:p>
                          <w:p w14:paraId="272C7E17" w14:textId="77777777" w:rsidR="0015586D" w:rsidRDefault="0015586D" w:rsidP="0015586D">
                            <w:pPr>
                              <w:pStyle w:val="Paragraphedeliste"/>
                              <w:spacing w:after="0"/>
                              <w:ind w:left="78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2" w:name="_GoBack"/>
                            <w:bookmarkEnd w:id="2"/>
                          </w:p>
                          <w:p w14:paraId="49DC143B" w14:textId="77777777" w:rsidR="00C738EF" w:rsidRPr="00C738EF" w:rsidRDefault="00C738EF" w:rsidP="00C738EF">
                            <w:pPr>
                              <w:pStyle w:val="Paragraphedeliste"/>
                              <w:spacing w:after="0"/>
                              <w:ind w:left="78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B00F187" w14:textId="77777777" w:rsidR="00245235" w:rsidRPr="00C738EF" w:rsidRDefault="00245235" w:rsidP="00C738E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3E9692" w14:textId="77777777" w:rsidR="00245235" w:rsidRDefault="00245235" w:rsidP="002452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E648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35.65pt;margin-top:18.1pt;width:429pt;height:2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dhCfgIAAEkFAAAOAAAAZHJzL2Uyb0RvYy54bWysVNtuEzEQfUfiHyy/001CWtpVN1WUqgip&#10;aiNa1GfHa2dX+MbYyW74Gr6FL2PsvTQqlUCIF69n537mjC+vWq3IXoCvrSno9GRCiTDclrXZFvTL&#10;4827c0p8YKZkyhpR0IPw9Grx9s1l43Ixs5VVpQCCQYzPG1fQKgSXZ5nnldDMn1gnDCqlBc0CirDN&#10;SmANRtcqm00mZ1ljoXRgufAe/153SrpI8aUUPNxL6UUgqqBYW0gnpHMTz2xxyfItMFfVvC+D/UMV&#10;mtUGk46hrllgZAf1b6F0zcF6K8MJtzqzUtZcpB6wm+nkRTcPFXMi9YLgeDfC5P9fWH63XwOpS5wd&#10;JYZpHNE9bJmpEROtxc8fOVmqIMCwUO8FmUbAGudz9Htwa+glj9fYfStBxy/2RdoE8mEEWbSBcPx5&#10;Op+fv5/gLDjqZufTizkKGCd7dnfgw0dhNYmXgkplm1XFIAyViHU38IQ429/60PkPfhgs1thVlW7h&#10;oEQsTJnPQmK7WMc0eSeiiZUCsmdIEca5MOGsrydZRzdZKzU6zv7s2NtHV5FIODr/RdbRI2W2JozO&#10;ujYWXstefk2DQQhlZz8g0PUdIQjtpu2ntbHlAYcOttsG7/hNjUDfMh/WDJD+OBxc6XCPR8S+oLa/&#10;UVJZ+P7a/2iPrEQtJQ2uU0H9tx0DQYn6ZJCvF9P5PO5fEuanH2YowLFmc6wxO72yOA7kJFaXrtE+&#10;qOEqweon3PxlzIoqZjjmLigPMAir0K05vh1cLJfJDHfOsXBrHhwfCBA589g+MXA92wIS9c4Oq8fy&#10;F/zqbONojF3ugpV1Il+EuMO1hx73NXG6f1vig3AsJ6vnF3DxCwAA//8DAFBLAwQUAAYACAAAACEA&#10;LZSH5t0AAAAJAQAADwAAAGRycy9kb3ducmV2LnhtbEyPwU7DMBBE70j8g7VI3KjdtAptmk2FkLgg&#10;IUGKet7EbhIRr6PYacLfY05wnJ3RzNv8uNheXM3oO8cI65UCYbh2uuMG4fP08rAD4QOxpt6xQfg2&#10;Ho7F7U1OmXYzf5hrGRoRS9hnhNCGMGRS+ro1lvzKDYajd3GjpRDl2Eg90hzLbS8TpVJpqeO40NJg&#10;nltTf5WTRdBD371r9bY9nyvnZ56IXssU8f5ueTqACGYJf2H4xY/oUESmyk2svegRHtebmETYpAmI&#10;6O+TfTxUCNudSkAWufz/QfEDAAD//wMAUEsBAi0AFAAGAAgAAAAhALaDOJL+AAAA4QEAABMAAAAA&#10;AAAAAAAAAAAAAAAAAFtDb250ZW50X1R5cGVzXS54bWxQSwECLQAUAAYACAAAACEAOP0h/9YAAACU&#10;AQAACwAAAAAAAAAAAAAAAAAvAQAAX3JlbHMvLnJlbHNQSwECLQAUAAYACAAAACEAWvXYQn4CAABJ&#10;BQAADgAAAAAAAAAAAAAAAAAuAgAAZHJzL2Uyb0RvYy54bWxQSwECLQAUAAYACAAAACEALZSH5t0A&#10;AAAJAQAADwAAAAAAAAAAAAAAAADYBAAAZHJzL2Rvd25yZXYueG1sUEsFBgAAAAAEAAQA8wAAAOIF&#10;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8121C04" w14:textId="77777777" w:rsidR="00C738EF" w:rsidRDefault="00245235" w:rsidP="00245235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7D4172">
                        <w:rPr>
                          <w:b/>
                          <w:sz w:val="28"/>
                          <w:szCs w:val="28"/>
                        </w:rPr>
                        <w:t>Cette fiche concerne les candidats qui souhaitent</w:t>
                      </w:r>
                      <w:r w:rsidR="00C738EF">
                        <w:rPr>
                          <w:b/>
                          <w:sz w:val="28"/>
                          <w:szCs w:val="28"/>
                        </w:rPr>
                        <w:t> :</w:t>
                      </w:r>
                    </w:p>
                    <w:p w14:paraId="79C99519" w14:textId="77777777" w:rsidR="00C738EF" w:rsidRDefault="00C738EF" w:rsidP="00245235">
                      <w:p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69E382" w14:textId="77777777" w:rsidR="00245235" w:rsidRDefault="00C738EF" w:rsidP="00C738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C738EF">
                        <w:rPr>
                          <w:b/>
                          <w:sz w:val="28"/>
                          <w:szCs w:val="28"/>
                        </w:rPr>
                        <w:t>Occuper</w:t>
                      </w:r>
                      <w:r w:rsidR="00245235" w:rsidRPr="00C738EF">
                        <w:rPr>
                          <w:b/>
                          <w:sz w:val="28"/>
                          <w:szCs w:val="28"/>
                        </w:rPr>
                        <w:t xml:space="preserve"> un stand le week-end des </w:t>
                      </w:r>
                      <w:r w:rsidRPr="00C738EF">
                        <w:rPr>
                          <w:b/>
                          <w:sz w:val="28"/>
                          <w:szCs w:val="28"/>
                        </w:rPr>
                        <w:t>20</w:t>
                      </w:r>
                      <w:r w:rsidR="00245235" w:rsidRPr="00C738EF">
                        <w:rPr>
                          <w:b/>
                          <w:sz w:val="28"/>
                          <w:szCs w:val="28"/>
                        </w:rPr>
                        <w:t xml:space="preserve"> et 2</w:t>
                      </w:r>
                      <w:r w:rsidRPr="00C738EF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245235" w:rsidRPr="00C738EF">
                        <w:rPr>
                          <w:b/>
                          <w:sz w:val="28"/>
                          <w:szCs w:val="28"/>
                        </w:rPr>
                        <w:t xml:space="preserve"> juin (présence </w:t>
                      </w:r>
                      <w:r w:rsidRPr="00C738EF">
                        <w:rPr>
                          <w:b/>
                          <w:sz w:val="28"/>
                          <w:szCs w:val="28"/>
                        </w:rPr>
                        <w:t>obligatoire</w:t>
                      </w:r>
                      <w:r w:rsidR="00245235" w:rsidRPr="00C738EF">
                        <w:rPr>
                          <w:b/>
                          <w:sz w:val="28"/>
                          <w:szCs w:val="28"/>
                        </w:rPr>
                        <w:t xml:space="preserve"> les 2 jours) </w:t>
                      </w:r>
                    </w:p>
                    <w:p w14:paraId="0A49BCC9" w14:textId="5EEC37FB" w:rsidR="00C738EF" w:rsidRDefault="00C738EF" w:rsidP="00C738EF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Faire une demande de matériel dans le cadre d’un projet sans stand</w:t>
                      </w:r>
                    </w:p>
                    <w:p w14:paraId="6943812E" w14:textId="34594EAC" w:rsidR="0015586D" w:rsidRPr="0015586D" w:rsidRDefault="0015586D" w:rsidP="0015586D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15586D">
                        <w:rPr>
                          <w:b/>
                          <w:sz w:val="28"/>
                          <w:szCs w:val="28"/>
                        </w:rPr>
                        <w:t xml:space="preserve">Cette fiche concerne tous les candidats et doit </w:t>
                      </w:r>
                      <w:r w:rsidRPr="0015586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impérativement être accompagnée de la fiche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15586D">
                        <w:rPr>
                          <w:b/>
                          <w:sz w:val="28"/>
                          <w:szCs w:val="28"/>
                        </w:rPr>
                        <w:t xml:space="preserve"> ainsi que d’un texte de communication ne dépassant pas 500 signes.</w:t>
                      </w:r>
                    </w:p>
                    <w:p w14:paraId="272C7E17" w14:textId="77777777" w:rsidR="0015586D" w:rsidRDefault="0015586D" w:rsidP="0015586D">
                      <w:pPr>
                        <w:pStyle w:val="Paragraphedeliste"/>
                        <w:spacing w:after="0"/>
                        <w:ind w:left="78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bookmarkStart w:id="3" w:name="_GoBack"/>
                      <w:bookmarkEnd w:id="3"/>
                    </w:p>
                    <w:p w14:paraId="49DC143B" w14:textId="77777777" w:rsidR="00C738EF" w:rsidRPr="00C738EF" w:rsidRDefault="00C738EF" w:rsidP="00C738EF">
                      <w:pPr>
                        <w:pStyle w:val="Paragraphedeliste"/>
                        <w:spacing w:after="0"/>
                        <w:ind w:left="78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B00F187" w14:textId="77777777" w:rsidR="00245235" w:rsidRPr="00C738EF" w:rsidRDefault="00245235" w:rsidP="00C738E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E3E9692" w14:textId="77777777" w:rsidR="00245235" w:rsidRDefault="00245235" w:rsidP="002452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2B81E40" w14:textId="29C473AD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0C6D4F9A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58936BF5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2AA18BDE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127F92C7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432E8893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6B3A56A7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381B2A0C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528DF10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C020DFB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45DF0D42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190C63DD" w14:textId="77777777" w:rsidR="007D4172" w:rsidRDefault="007D4172" w:rsidP="00B53CD4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6"/>
          <w14:textOutline w14:w="9525" w14:cap="flat" w14:cmpd="sng" w14:algn="ctr">
            <w14:noFill/>
            <w14:prstDash w14:val="solid"/>
            <w14:round/>
          </w14:textOutline>
        </w:rPr>
      </w:pPr>
    </w:p>
    <w:p w14:paraId="0B5FC252" w14:textId="77777777" w:rsidR="007D4172" w:rsidRPr="007D4172" w:rsidRDefault="007D4172" w:rsidP="007D417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14:paraId="73AE7DA2" w14:textId="77777777" w:rsidR="00245235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bookmarkStart w:id="4" w:name="_Hlk21944971"/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 dossier complét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é</w:t>
      </w:r>
      <w:r w:rsidR="00245235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est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à renvoyer</w:t>
      </w:r>
    </w:p>
    <w:p w14:paraId="08169263" w14:textId="77777777" w:rsidR="007D4172" w:rsidRPr="007D4172" w:rsidRDefault="007D4172" w:rsidP="00245235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proofErr w:type="gramStart"/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le</w:t>
      </w:r>
      <w:proofErr w:type="gramEnd"/>
      <w:r w:rsidR="00CE6A0B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810EF4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31</w:t>
      </w:r>
      <w:r w:rsidR="0057122A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décembre</w:t>
      </w:r>
      <w:r w:rsidR="00C738EF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2019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86CEA" w:rsidRPr="00D96663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à</w:t>
      </w:r>
      <w:r w:rsidR="00786CEA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Pr="007D4172">
        <w:rPr>
          <w:rFonts w:ascii="CenturyGothic-Bold" w:hAnsi="CenturyGothic-Bold" w:cs="CenturyGothic-Bold"/>
          <w:b/>
          <w:bCs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minuit</w:t>
      </w:r>
      <w:r w:rsidRPr="007D4172">
        <w:rPr>
          <w:rFonts w:ascii="CenturyGothic-Bold" w:hAnsi="CenturyGothic-Bold" w:cs="CenturyGothic-Bold"/>
          <w:b/>
          <w:bCs/>
          <w:color w:val="00000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dernier délai</w:t>
      </w:r>
    </w:p>
    <w:p w14:paraId="64FA8E0B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CenturyGothic-Bold" w:hAnsi="CenturyGothic-Bold" w:cs="CenturyGothic-Bold"/>
          <w:b/>
          <w:bCs/>
          <w:color w:val="000000"/>
          <w14:textOutline w14:w="9525" w14:cap="flat" w14:cmpd="sng" w14:algn="ctr">
            <w14:noFill/>
            <w14:prstDash w14:val="solid"/>
            <w14:round/>
          </w14:textOutline>
        </w:rPr>
      </w:pPr>
    </w:p>
    <w:p w14:paraId="7B283108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Par courriel à :</w:t>
      </w:r>
    </w:p>
    <w:p w14:paraId="4FEDF578" w14:textId="77777777" w:rsidR="007D4172" w:rsidRDefault="0015586D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  <w:hyperlink r:id="rId8" w:history="1">
        <w:r w:rsidR="00245235" w:rsidRPr="00EA4256">
          <w:rPr>
            <w:rStyle w:val="Lienhypertexte"/>
            <w:rFonts w:ascii="Arial" w:hAnsi="Arial" w:cs="Arial"/>
            <w:sz w:val="24"/>
            <w:szCs w:val="24"/>
          </w:rPr>
          <w:t>cultureinfo@ville-malakoff.fr</w:t>
        </w:r>
      </w:hyperlink>
    </w:p>
    <w:p w14:paraId="76EED648" w14:textId="77777777" w:rsidR="00245235" w:rsidRDefault="00245235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80"/>
          <w:sz w:val="24"/>
          <w:szCs w:val="24"/>
        </w:rPr>
      </w:pPr>
    </w:p>
    <w:p w14:paraId="439F7241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 courrier à 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56EF093E" w14:textId="77777777" w:rsidR="007D4172" w:rsidRDefault="00B53CD4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53CD4">
        <w:rPr>
          <w:rFonts w:ascii="Arial" w:hAnsi="Arial" w:cs="Arial"/>
          <w:color w:val="000000"/>
          <w:sz w:val="24"/>
          <w:szCs w:val="24"/>
        </w:rPr>
        <w:t>H</w:t>
      </w:r>
      <w:r>
        <w:rPr>
          <w:rFonts w:ascii="Arial" w:hAnsi="Arial" w:cs="Arial"/>
          <w:color w:val="000000"/>
          <w:sz w:val="24"/>
          <w:szCs w:val="24"/>
        </w:rPr>
        <w:t xml:space="preserve">ôtel de ville </w:t>
      </w:r>
    </w:p>
    <w:p w14:paraId="2B42835D" w14:textId="77777777" w:rsidR="007D4172" w:rsidRDefault="007D4172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Direction des</w:t>
      </w:r>
      <w:r w:rsidR="00786CEA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>ffaires culturelles</w:t>
      </w:r>
    </w:p>
    <w:p w14:paraId="31B65995" w14:textId="77777777" w:rsidR="007D4172" w:rsidRDefault="00B53CD4" w:rsidP="007D417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Place</w:t>
      </w:r>
      <w:r w:rsidR="007D4172">
        <w:rPr>
          <w:rFonts w:ascii="Arial" w:hAnsi="Arial" w:cs="Arial"/>
          <w:color w:val="000000"/>
          <w:sz w:val="24"/>
          <w:szCs w:val="24"/>
        </w:rPr>
        <w:t xml:space="preserve"> du 11 novembre</w:t>
      </w:r>
      <w:r>
        <w:rPr>
          <w:rFonts w:ascii="Arial" w:hAnsi="Arial" w:cs="Arial"/>
          <w:color w:val="000000"/>
          <w:sz w:val="24"/>
          <w:szCs w:val="24"/>
        </w:rPr>
        <w:t xml:space="preserve"> 1918</w:t>
      </w:r>
    </w:p>
    <w:p w14:paraId="3B9777F4" w14:textId="77777777" w:rsidR="0057122A" w:rsidRPr="00B53CD4" w:rsidRDefault="0057122A" w:rsidP="0057122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53CD4">
        <w:rPr>
          <w:rFonts w:ascii="Arial" w:eastAsia="Calibri" w:hAnsi="Arial" w:cs="Arial"/>
          <w:sz w:val="24"/>
          <w:szCs w:val="24"/>
        </w:rPr>
        <w:t>CS 80031</w:t>
      </w:r>
    </w:p>
    <w:p w14:paraId="3CE1A8C7" w14:textId="77777777" w:rsidR="0057122A" w:rsidRPr="00B53CD4" w:rsidRDefault="0057122A" w:rsidP="0057122A">
      <w:pPr>
        <w:spacing w:after="0"/>
        <w:jc w:val="center"/>
        <w:rPr>
          <w:rFonts w:ascii="Arial" w:eastAsia="Calibri" w:hAnsi="Arial" w:cs="Arial"/>
          <w:sz w:val="24"/>
          <w:szCs w:val="24"/>
        </w:rPr>
      </w:pPr>
      <w:r w:rsidRPr="00B53CD4">
        <w:rPr>
          <w:rFonts w:ascii="Arial" w:eastAsia="Calibri" w:hAnsi="Arial" w:cs="Arial"/>
          <w:sz w:val="24"/>
          <w:szCs w:val="24"/>
        </w:rPr>
        <w:t>92245 M</w:t>
      </w:r>
      <w:r w:rsidR="00B53CD4">
        <w:rPr>
          <w:rFonts w:ascii="Arial" w:eastAsia="Calibri" w:hAnsi="Arial" w:cs="Arial"/>
          <w:sz w:val="24"/>
          <w:szCs w:val="24"/>
        </w:rPr>
        <w:t>alakoff</w:t>
      </w:r>
      <w:r w:rsidRPr="00B53CD4">
        <w:rPr>
          <w:rFonts w:ascii="Arial" w:eastAsia="Calibri" w:hAnsi="Arial" w:cs="Arial"/>
          <w:sz w:val="24"/>
          <w:szCs w:val="24"/>
        </w:rPr>
        <w:t xml:space="preserve"> </w:t>
      </w:r>
      <w:r w:rsidR="00B53CD4">
        <w:rPr>
          <w:rFonts w:ascii="Arial" w:eastAsia="Calibri" w:hAnsi="Arial" w:cs="Arial"/>
          <w:sz w:val="24"/>
          <w:szCs w:val="24"/>
        </w:rPr>
        <w:t>cedex</w:t>
      </w:r>
    </w:p>
    <w:bookmarkEnd w:id="4"/>
    <w:p w14:paraId="3814ABAA" w14:textId="77777777" w:rsidR="001A7F39" w:rsidRDefault="001A7F39" w:rsidP="001A7F39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Calibri,Bold" w:hAnsi="Calibri,Bold" w:cs="Calibri,Bold"/>
          <w:b/>
          <w:bCs/>
          <w:color w:val="FF0000"/>
          <w:sz w:val="31"/>
          <w:szCs w:val="31"/>
        </w:rPr>
      </w:pPr>
    </w:p>
    <w:p w14:paraId="0C0A7CA4" w14:textId="77777777" w:rsidR="00A56C7E" w:rsidRDefault="00A56C7E" w:rsidP="001A7F39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14:paraId="095C57EE" w14:textId="77777777" w:rsidR="00A56C7E" w:rsidRPr="00245235" w:rsidRDefault="001A7F39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7"/>
          <w:szCs w:val="27"/>
        </w:rPr>
      </w:pPr>
      <w:r w:rsidRPr="00245235">
        <w:rPr>
          <w:rFonts w:ascii="Calibri,Bold" w:hAnsi="Calibri,Bold" w:cs="Calibri,Bold"/>
          <w:b/>
          <w:bCs/>
          <w:sz w:val="27"/>
          <w:szCs w:val="27"/>
        </w:rPr>
        <w:t>TOUT DOSSIER INCOMPLET SERA REJETÉ.</w:t>
      </w:r>
    </w:p>
    <w:bookmarkEnd w:id="1"/>
    <w:p w14:paraId="36A5E95A" w14:textId="77777777"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14:paraId="15F5FBC3" w14:textId="77777777" w:rsidR="00245235" w:rsidRDefault="00245235" w:rsidP="00A56C7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FF0000"/>
          <w:sz w:val="27"/>
          <w:szCs w:val="27"/>
        </w:rPr>
      </w:pPr>
    </w:p>
    <w:p w14:paraId="18C8280E" w14:textId="77777777" w:rsidR="001A7F39" w:rsidRPr="007D4172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</w:p>
    <w:p w14:paraId="51B56E1D" w14:textId="77777777" w:rsidR="007D4172" w:rsidRPr="00822AF9" w:rsidRDefault="00822AF9" w:rsidP="00822AF9">
      <w:pPr>
        <w:pStyle w:val="Paragraphedeliste"/>
        <w:numPr>
          <w:ilvl w:val="0"/>
          <w:numId w:val="8"/>
        </w:numPr>
        <w:ind w:right="-1134"/>
        <w:rPr>
          <w:rFonts w:ascii="Arial" w:hAnsi="Arial" w:cs="Arial"/>
          <w:b/>
          <w:color w:val="00B0F0"/>
        </w:rPr>
      </w:pPr>
      <w:r w:rsidRPr="00822AF9">
        <w:rPr>
          <w:rFonts w:ascii="Arial" w:hAnsi="Arial" w:cs="Arial"/>
          <w:b/>
          <w:color w:val="00B0F0"/>
        </w:rPr>
        <w:lastRenderedPageBreak/>
        <w:t>Demande de stand</w:t>
      </w:r>
    </w:p>
    <w:p w14:paraId="384E1DE3" w14:textId="77777777" w:rsidR="00A56C7E" w:rsidRPr="00A56C7E" w:rsidRDefault="002B4191" w:rsidP="00A56C7E">
      <w:pPr>
        <w:ind w:left="360" w:right="8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Attention ! L</w:t>
      </w:r>
      <w:r w:rsidR="00A56C7E" w:rsidRPr="00A56C7E">
        <w:rPr>
          <w:rFonts w:ascii="Arial" w:hAnsi="Arial" w:cs="Arial"/>
          <w:sz w:val="20"/>
          <w:szCs w:val="20"/>
        </w:rPr>
        <w:t>e transport de matéri</w:t>
      </w:r>
      <w:r>
        <w:rPr>
          <w:rFonts w:ascii="Arial" w:hAnsi="Arial" w:cs="Arial"/>
          <w:sz w:val="20"/>
          <w:szCs w:val="20"/>
        </w:rPr>
        <w:t>el qui n’appartient pas à la Ville</w:t>
      </w:r>
      <w:r w:rsidR="00A56C7E" w:rsidRPr="00A56C7E">
        <w:rPr>
          <w:rFonts w:ascii="Arial" w:hAnsi="Arial" w:cs="Arial"/>
          <w:sz w:val="20"/>
          <w:szCs w:val="20"/>
        </w:rPr>
        <w:t xml:space="preserve"> ne pourra pas être effectué par ses services et restera à votre charge.</w:t>
      </w:r>
    </w:p>
    <w:p w14:paraId="27DD4EA7" w14:textId="77777777" w:rsidR="00822AF9" w:rsidRPr="007D4172" w:rsidRDefault="00822AF9" w:rsidP="00822AF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ACTIVITES REALISEES DANS LE STAND (apporter le maximum de détails)</w:t>
      </w:r>
    </w:p>
    <w:p w14:paraId="701F378E" w14:textId="77777777" w:rsidR="00822AF9" w:rsidRPr="00066660" w:rsidRDefault="00822AF9" w:rsidP="00822AF9">
      <w:pPr>
        <w:tabs>
          <w:tab w:val="left" w:pos="720"/>
          <w:tab w:val="left" w:pos="7200"/>
        </w:tabs>
        <w:spacing w:line="240" w:lineRule="atLeast"/>
        <w:ind w:right="708"/>
        <w:rPr>
          <w:rFonts w:ascii="Calibri" w:hAnsi="Calibri"/>
          <w:b/>
        </w:rPr>
      </w:pPr>
      <w:r w:rsidRPr="00066660"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/>
        </w:rPr>
        <w:t>………………………………………………………………………………………………………………………………………………………</w:t>
      </w:r>
    </w:p>
    <w:p w14:paraId="78A32916" w14:textId="77777777" w:rsidR="00A56C7E" w:rsidRPr="00A56C7E" w:rsidRDefault="00A56C7E" w:rsidP="00A56C7E">
      <w:pPr>
        <w:tabs>
          <w:tab w:val="left" w:pos="7200"/>
        </w:tabs>
        <w:spacing w:line="240" w:lineRule="atLeast"/>
        <w:ind w:left="360"/>
        <w:rPr>
          <w:rFonts w:ascii="Arial" w:hAnsi="Arial" w:cs="Arial"/>
          <w:b/>
          <w:sz w:val="18"/>
          <w:szCs w:val="18"/>
        </w:rPr>
      </w:pPr>
    </w:p>
    <w:p w14:paraId="266C1D6A" w14:textId="77777777" w:rsidR="001A7F39" w:rsidRPr="007D4172" w:rsidRDefault="007D4172" w:rsidP="002B4191">
      <w:pPr>
        <w:pStyle w:val="Paragraphedeliste"/>
        <w:numPr>
          <w:ilvl w:val="0"/>
          <w:numId w:val="3"/>
        </w:numPr>
        <w:tabs>
          <w:tab w:val="left" w:pos="7200"/>
        </w:tabs>
        <w:spacing w:line="240" w:lineRule="atLeast"/>
        <w:rPr>
          <w:rFonts w:ascii="Calibri" w:hAnsi="Calibri"/>
          <w:b/>
        </w:rPr>
      </w:pPr>
      <w:r w:rsidRPr="007D4172">
        <w:rPr>
          <w:rFonts w:ascii="Calibri" w:hAnsi="Calibri"/>
          <w:b/>
        </w:rPr>
        <w:t>TENTES/CHALETS</w:t>
      </w:r>
    </w:p>
    <w:p w14:paraId="1CB13F0E" w14:textId="77777777" w:rsidR="002B4191" w:rsidRDefault="002B4191" w:rsidP="004A111A">
      <w:pPr>
        <w:tabs>
          <w:tab w:val="left" w:pos="7200"/>
        </w:tabs>
        <w:spacing w:after="0" w:line="240" w:lineRule="atLeast"/>
        <w:ind w:left="360" w:right="566"/>
        <w:rPr>
          <w:rFonts w:ascii="Calibri" w:hAnsi="Calibri"/>
        </w:rPr>
      </w:pPr>
      <w:r w:rsidRPr="002B4191">
        <w:rPr>
          <w:rFonts w:ascii="Calibri" w:hAnsi="Calibri"/>
        </w:rPr>
        <w:t>La Ville de Malakoff met gratuitement à disposition de chaque association une tente ou un chalet sous</w:t>
      </w:r>
      <w:r w:rsidR="004A111A">
        <w:rPr>
          <w:rFonts w:ascii="Calibri" w:hAnsi="Calibri"/>
        </w:rPr>
        <w:t xml:space="preserve"> </w:t>
      </w:r>
      <w:r w:rsidRPr="002B4191">
        <w:rPr>
          <w:rFonts w:ascii="Calibri" w:hAnsi="Calibri"/>
        </w:rPr>
        <w:t xml:space="preserve">conditions d’éligibilité (associations proposant une offre de restauration </w:t>
      </w:r>
      <w:r w:rsidR="00786CEA">
        <w:rPr>
          <w:rFonts w:ascii="Calibri" w:hAnsi="Calibri"/>
        </w:rPr>
        <w:t xml:space="preserve">- </w:t>
      </w:r>
      <w:r w:rsidRPr="002B4191">
        <w:rPr>
          <w:rFonts w:ascii="Calibri" w:hAnsi="Calibri"/>
        </w:rPr>
        <w:t xml:space="preserve">c’est-à-dire </w:t>
      </w:r>
      <w:r w:rsidR="00BF21D1">
        <w:rPr>
          <w:rFonts w:ascii="Calibri" w:hAnsi="Calibri"/>
        </w:rPr>
        <w:t xml:space="preserve">faisant de la cuisson </w:t>
      </w:r>
      <w:r w:rsidR="00A50741">
        <w:rPr>
          <w:rFonts w:ascii="Calibri" w:hAnsi="Calibri"/>
        </w:rPr>
        <w:t xml:space="preserve">          </w:t>
      </w:r>
      <w:r w:rsidRPr="002B4191">
        <w:rPr>
          <w:rFonts w:ascii="Calibri" w:hAnsi="Calibri"/>
        </w:rPr>
        <w:t>d</w:t>
      </w:r>
      <w:r w:rsidR="00BF21D1">
        <w:rPr>
          <w:rFonts w:ascii="Calibri" w:hAnsi="Calibri"/>
        </w:rPr>
        <w:t>’aliment</w:t>
      </w:r>
      <w:r w:rsidR="00786CEA">
        <w:rPr>
          <w:rFonts w:ascii="Calibri" w:hAnsi="Calibri"/>
        </w:rPr>
        <w:t>s -</w:t>
      </w:r>
      <w:r w:rsidRPr="002B4191">
        <w:rPr>
          <w:rFonts w:ascii="Calibri" w:hAnsi="Calibri"/>
        </w:rPr>
        <w:t> et en accord avec la Ville).</w:t>
      </w:r>
    </w:p>
    <w:p w14:paraId="56CCC3DE" w14:textId="77777777" w:rsidR="00C81278" w:rsidRPr="002B4191" w:rsidRDefault="00C81278" w:rsidP="00C81278">
      <w:pPr>
        <w:tabs>
          <w:tab w:val="left" w:pos="7200"/>
        </w:tabs>
        <w:spacing w:after="0" w:line="240" w:lineRule="atLeast"/>
        <w:ind w:left="360"/>
        <w:rPr>
          <w:rFonts w:ascii="Calibri" w:hAnsi="Calibri"/>
        </w:rPr>
      </w:pPr>
    </w:p>
    <w:p w14:paraId="0882F5F1" w14:textId="77777777"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 w:rsidRPr="00D20F8A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</w:t>
      </w:r>
      <w:r w:rsidRPr="00D20F8A"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6F"/>
      </w:r>
      <w:r w:rsidRPr="00D20F8A">
        <w:rPr>
          <w:rFonts w:ascii="Calibri" w:hAnsi="Calibri"/>
        </w:rPr>
        <w:t xml:space="preserve">       </w:t>
      </w:r>
      <w:r>
        <w:rPr>
          <w:rFonts w:ascii="Calibri" w:hAnsi="Calibri"/>
        </w:rPr>
        <w:t>Tente</w:t>
      </w:r>
      <w:r w:rsidR="002B4191">
        <w:rPr>
          <w:rFonts w:ascii="Calibri" w:hAnsi="Calibri"/>
        </w:rPr>
        <w:t xml:space="preserve"> 3</w:t>
      </w:r>
      <w:r w:rsidR="00786CEA">
        <w:rPr>
          <w:rFonts w:ascii="Calibri" w:hAnsi="Calibri"/>
        </w:rPr>
        <w:t>m</w:t>
      </w:r>
      <w:r w:rsidR="002B4191">
        <w:rPr>
          <w:rFonts w:ascii="Calibri" w:hAnsi="Calibri"/>
        </w:rPr>
        <w:t>x3m</w:t>
      </w:r>
      <w:r>
        <w:rPr>
          <w:rFonts w:ascii="Calibri" w:hAnsi="Calibri"/>
        </w:rPr>
        <w:t xml:space="preserve">                    </w:t>
      </w:r>
      <w:r w:rsidR="002B4191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Chalet</w:t>
      </w:r>
      <w:r w:rsidR="002B4191">
        <w:rPr>
          <w:rFonts w:ascii="Calibri" w:hAnsi="Calibri"/>
        </w:rPr>
        <w:t xml:space="preserve"> 4m de large x </w:t>
      </w:r>
      <w:r w:rsidR="0079041F">
        <w:rPr>
          <w:rFonts w:ascii="Calibri" w:hAnsi="Calibri"/>
        </w:rPr>
        <w:t>2</w:t>
      </w:r>
      <w:r w:rsidR="002B4191">
        <w:rPr>
          <w:rFonts w:ascii="Calibri" w:hAnsi="Calibri"/>
        </w:rPr>
        <w:t>m de profondeur</w:t>
      </w:r>
      <w:r w:rsidR="004A29A3">
        <w:rPr>
          <w:rFonts w:ascii="Calibri" w:hAnsi="Calibri"/>
        </w:rPr>
        <w:t xml:space="preserve"> </w:t>
      </w:r>
    </w:p>
    <w:p w14:paraId="2321CD4F" w14:textId="77777777" w:rsidR="00D46466" w:rsidRDefault="00D46466" w:rsidP="00B53CD4">
      <w:pPr>
        <w:tabs>
          <w:tab w:val="left" w:pos="720"/>
          <w:tab w:val="left" w:pos="7200"/>
        </w:tabs>
        <w:spacing w:after="0" w:line="240" w:lineRule="atLeast"/>
        <w:ind w:left="426"/>
        <w:rPr>
          <w:rFonts w:ascii="Calibri" w:hAnsi="Calibri"/>
          <w:color w:val="FF0000"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2336" behindDoc="1" locked="0" layoutInCell="1" allowOverlap="1" wp14:anchorId="16504303" wp14:editId="202783B6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4" name="irc_mi" descr="Résultat de recherche d'images pour &quot;symbole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E105C" w14:textId="77777777" w:rsidR="0079041F" w:rsidRPr="00296A81" w:rsidRDefault="00B53CD4" w:rsidP="00B53CD4">
      <w:pPr>
        <w:tabs>
          <w:tab w:val="left" w:pos="720"/>
          <w:tab w:val="left" w:pos="7200"/>
        </w:tabs>
        <w:spacing w:after="0" w:line="240" w:lineRule="atLeast"/>
        <w:ind w:left="426"/>
        <w:rPr>
          <w:rFonts w:ascii="Calibri" w:hAnsi="Calibri"/>
          <w:color w:val="FF0000"/>
        </w:rPr>
      </w:pPr>
      <w:r w:rsidRPr="00296A81">
        <w:rPr>
          <w:rFonts w:ascii="Calibri" w:hAnsi="Calibri"/>
          <w:color w:val="FF0000"/>
        </w:rPr>
        <w:t>En raison de l’espace disponible aucune tente supplémentaire ne sera accordé</w:t>
      </w:r>
      <w:r w:rsidR="0079041F" w:rsidRPr="00296A81">
        <w:rPr>
          <w:rFonts w:ascii="Calibri" w:hAnsi="Calibri"/>
          <w:color w:val="FF0000"/>
        </w:rPr>
        <w:t>e</w:t>
      </w:r>
    </w:p>
    <w:p w14:paraId="16569043" w14:textId="77777777" w:rsidR="00296A81" w:rsidRPr="00296A81" w:rsidRDefault="00C01B14" w:rsidP="00B53CD4">
      <w:pPr>
        <w:tabs>
          <w:tab w:val="left" w:pos="720"/>
          <w:tab w:val="left" w:pos="7200"/>
        </w:tabs>
        <w:spacing w:after="0" w:line="240" w:lineRule="atLeast"/>
        <w:ind w:left="426"/>
        <w:rPr>
          <w:rFonts w:ascii="Calibri" w:hAnsi="Calibri"/>
          <w:color w:val="FF0000"/>
        </w:rPr>
      </w:pPr>
      <w:r w:rsidRPr="00296A81">
        <w:rPr>
          <w:rFonts w:ascii="Calibri" w:hAnsi="Calibri"/>
          <w:color w:val="FF0000"/>
        </w:rPr>
        <w:t xml:space="preserve"> </w:t>
      </w:r>
      <w:r w:rsidR="00296A81" w:rsidRPr="00296A81">
        <w:rPr>
          <w:rFonts w:ascii="Calibri" w:hAnsi="Calibri"/>
          <w:color w:val="FF0000"/>
        </w:rPr>
        <w:t xml:space="preserve">Cependant </w:t>
      </w:r>
      <w:r w:rsidRPr="00296A81">
        <w:rPr>
          <w:rFonts w:ascii="Calibri" w:hAnsi="Calibri"/>
          <w:color w:val="FF0000"/>
        </w:rPr>
        <w:t>un chalet suppl</w:t>
      </w:r>
      <w:r w:rsidR="00296A81" w:rsidRPr="00296A81">
        <w:rPr>
          <w:rFonts w:ascii="Calibri" w:hAnsi="Calibri"/>
          <w:color w:val="FF0000"/>
        </w:rPr>
        <w:t>émentaire pourra être accordé</w:t>
      </w:r>
      <w:r w:rsidRPr="00296A81">
        <w:rPr>
          <w:rFonts w:ascii="Calibri" w:hAnsi="Calibri"/>
          <w:color w:val="FF0000"/>
        </w:rPr>
        <w:t xml:space="preserve"> pour la grosse restauration</w:t>
      </w:r>
      <w:r w:rsidR="00296A81" w:rsidRPr="00296A81">
        <w:rPr>
          <w:rFonts w:ascii="Calibri" w:hAnsi="Calibri"/>
          <w:color w:val="FF0000"/>
        </w:rPr>
        <w:t xml:space="preserve"> à la discrétion</w:t>
      </w:r>
    </w:p>
    <w:p w14:paraId="11E910F7" w14:textId="6E38FCB9" w:rsidR="001A7F39" w:rsidRPr="00B53CD4" w:rsidRDefault="00D96663" w:rsidP="00D96663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De la maison de la vie associative</w:t>
      </w:r>
      <w:r w:rsidRPr="00296A81">
        <w:rPr>
          <w:rFonts w:ascii="Calibri" w:hAnsi="Calibri"/>
          <w:color w:val="FF0000"/>
        </w:rPr>
        <w:t xml:space="preserve"> et</w:t>
      </w:r>
      <w:r w:rsidR="00296A81" w:rsidRPr="00296A81">
        <w:rPr>
          <w:rFonts w:ascii="Calibri" w:hAnsi="Calibri"/>
          <w:color w:val="FF0000"/>
        </w:rPr>
        <w:t xml:space="preserve"> pour la somme </w:t>
      </w:r>
      <w:r w:rsidRPr="00296A81">
        <w:rPr>
          <w:rFonts w:ascii="Calibri" w:hAnsi="Calibri"/>
          <w:color w:val="FF0000"/>
        </w:rPr>
        <w:t>de 225€</w:t>
      </w:r>
      <w:r>
        <w:rPr>
          <w:rFonts w:ascii="Calibri" w:hAnsi="Calibri"/>
          <w:color w:val="FF0000"/>
        </w:rPr>
        <w:t>.</w:t>
      </w:r>
    </w:p>
    <w:p w14:paraId="353C972B" w14:textId="77777777" w:rsidR="002B4191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14:paraId="70801260" w14:textId="77777777" w:rsidR="002B4191" w:rsidRDefault="002B4191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14:paraId="7C4DF132" w14:textId="77777777" w:rsidR="007D4172" w:rsidRDefault="007D4172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14:paraId="552B02F9" w14:textId="77777777" w:rsidR="007D4172" w:rsidRPr="00D20F8A" w:rsidRDefault="007D4172" w:rsidP="00A56C7E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</w:p>
    <w:p w14:paraId="6E1DF561" w14:textId="77777777" w:rsidR="001A7F39" w:rsidRDefault="00A56C7E" w:rsidP="007D4172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 w:rsidRPr="007D4172">
        <w:rPr>
          <w:rFonts w:ascii="Calibri" w:hAnsi="Calibri"/>
          <w:sz w:val="22"/>
          <w:szCs w:val="22"/>
          <w:u w:val="none"/>
        </w:rPr>
        <w:t>MATERIEL DANS LE</w:t>
      </w:r>
      <w:r w:rsidR="002B4191" w:rsidRPr="007D4172">
        <w:rPr>
          <w:rFonts w:ascii="Calibri" w:hAnsi="Calibri"/>
          <w:sz w:val="22"/>
          <w:szCs w:val="22"/>
          <w:u w:val="none"/>
        </w:rPr>
        <w:t>S</w:t>
      </w:r>
      <w:r w:rsidRPr="007D4172">
        <w:rPr>
          <w:rFonts w:ascii="Calibri" w:hAnsi="Calibri"/>
          <w:sz w:val="22"/>
          <w:szCs w:val="22"/>
          <w:u w:val="none"/>
        </w:rPr>
        <w:t xml:space="preserve"> STAND</w:t>
      </w:r>
      <w:r w:rsidR="002B4191" w:rsidRPr="007D4172">
        <w:rPr>
          <w:rFonts w:ascii="Calibri" w:hAnsi="Calibri"/>
          <w:sz w:val="22"/>
          <w:szCs w:val="22"/>
          <w:u w:val="none"/>
        </w:rPr>
        <w:t>S</w:t>
      </w:r>
    </w:p>
    <w:p w14:paraId="0E5B6BCC" w14:textId="77777777" w:rsidR="00DB1DF3" w:rsidRDefault="00DB1DF3" w:rsidP="00DB1DF3">
      <w:pPr>
        <w:rPr>
          <w:lang w:eastAsia="fr-FR"/>
        </w:rPr>
      </w:pPr>
    </w:p>
    <w:p w14:paraId="644337C4" w14:textId="77777777" w:rsidR="001A7F39" w:rsidRPr="004A111A" w:rsidRDefault="00786CEA" w:rsidP="00B53CD4">
      <w:pPr>
        <w:ind w:left="426" w:right="850"/>
        <w:rPr>
          <w:lang w:eastAsia="fr-FR"/>
        </w:rPr>
      </w:pPr>
      <w:r>
        <w:rPr>
          <w:lang w:eastAsia="fr-FR"/>
        </w:rPr>
        <w:t xml:space="preserve">L’ensemble des stands de restauration seront rassemblés en deux </w:t>
      </w:r>
      <w:r w:rsidR="004A111A">
        <w:rPr>
          <w:lang w:eastAsia="fr-FR"/>
        </w:rPr>
        <w:t>pôles</w:t>
      </w:r>
      <w:r>
        <w:rPr>
          <w:lang w:eastAsia="fr-FR"/>
        </w:rPr>
        <w:t xml:space="preserve"> que la Ville prévoit d’équiper de</w:t>
      </w:r>
      <w:r w:rsidR="004A111A">
        <w:rPr>
          <w:lang w:eastAsia="fr-FR"/>
        </w:rPr>
        <w:t xml:space="preserve"> tables et de chaises. Merci d’indiquer dans le tableau ci-dessous uniquement le matériel nécessaire à votre activité ex : ateliers ; appareils culinaires etc….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298"/>
        <w:gridCol w:w="1275"/>
        <w:gridCol w:w="2835"/>
        <w:gridCol w:w="3402"/>
      </w:tblGrid>
      <w:tr w:rsidR="00886410" w14:paraId="20ED9247" w14:textId="77777777" w:rsidTr="00720AB2">
        <w:tc>
          <w:tcPr>
            <w:tcW w:w="1298" w:type="dxa"/>
          </w:tcPr>
          <w:p w14:paraId="01BF3F10" w14:textId="77777777" w:rsidR="00886410" w:rsidRPr="00464AF8" w:rsidRDefault="00886410" w:rsidP="00886410">
            <w:r w:rsidRPr="00464AF8">
              <w:t>Matériel souhaité (1)</w:t>
            </w:r>
          </w:p>
        </w:tc>
        <w:tc>
          <w:tcPr>
            <w:tcW w:w="1275" w:type="dxa"/>
          </w:tcPr>
          <w:p w14:paraId="20E2E8A9" w14:textId="77777777" w:rsidR="00886410" w:rsidRPr="00A56C7E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</w:t>
            </w:r>
          </w:p>
        </w:tc>
        <w:tc>
          <w:tcPr>
            <w:tcW w:w="2835" w:type="dxa"/>
          </w:tcPr>
          <w:p w14:paraId="3C045671" w14:textId="77777777" w:rsidR="00886410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Matériel fourni par la ville</w:t>
            </w:r>
          </w:p>
          <w:p w14:paraId="0D74FCA1" w14:textId="77777777" w:rsidR="00886410" w:rsidRPr="006300A8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i/>
              </w:rPr>
            </w:pPr>
            <w:r w:rsidRPr="006300A8">
              <w:rPr>
                <w:rFonts w:ascii="Calibri" w:hAnsi="Calibri"/>
                <w:b/>
                <w:i/>
              </w:rPr>
              <w:t>Indiquez le nombre souhaité</w:t>
            </w:r>
          </w:p>
        </w:tc>
        <w:tc>
          <w:tcPr>
            <w:tcW w:w="3402" w:type="dxa"/>
          </w:tcPr>
          <w:p w14:paraId="5C0C5C37" w14:textId="77777777" w:rsidR="00886410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Matériel fourni par l’A</w:t>
            </w:r>
            <w:r w:rsidRPr="00A56C7E">
              <w:rPr>
                <w:rFonts w:ascii="Calibri" w:hAnsi="Calibri"/>
                <w:b/>
              </w:rPr>
              <w:t>ssociation</w:t>
            </w:r>
          </w:p>
          <w:p w14:paraId="613A9EDE" w14:textId="77777777" w:rsidR="00886410" w:rsidRPr="006300A8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i/>
              </w:rPr>
            </w:pPr>
            <w:r w:rsidRPr="006300A8">
              <w:rPr>
                <w:rFonts w:ascii="Calibri" w:hAnsi="Calibri"/>
                <w:b/>
                <w:i/>
              </w:rPr>
              <w:t>Cochez si fourni par l’association</w:t>
            </w:r>
          </w:p>
        </w:tc>
      </w:tr>
      <w:tr w:rsidR="00886410" w14:paraId="1A017F97" w14:textId="77777777" w:rsidTr="00720AB2">
        <w:tc>
          <w:tcPr>
            <w:tcW w:w="1298" w:type="dxa"/>
          </w:tcPr>
          <w:p w14:paraId="55116949" w14:textId="77777777" w:rsidR="00886410" w:rsidRDefault="00886410" w:rsidP="00886410">
            <w:r w:rsidRPr="00464AF8">
              <w:t>Tables (2mx0,80m)</w:t>
            </w:r>
          </w:p>
        </w:tc>
        <w:tc>
          <w:tcPr>
            <w:tcW w:w="1275" w:type="dxa"/>
          </w:tcPr>
          <w:p w14:paraId="1800F7E7" w14:textId="77777777" w:rsidR="00886410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14:paraId="78331F59" w14:textId="77777777" w:rsidR="00886410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5C468FA4" w14:textId="77777777" w:rsidR="00886410" w:rsidRDefault="00886410" w:rsidP="00886410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4D578524" w14:textId="77777777" w:rsidTr="00720AB2">
        <w:tc>
          <w:tcPr>
            <w:tcW w:w="1298" w:type="dxa"/>
          </w:tcPr>
          <w:p w14:paraId="468884BE" w14:textId="77777777" w:rsidR="00720AB2" w:rsidRPr="00CF1343" w:rsidRDefault="00720AB2" w:rsidP="00720AB2">
            <w:r w:rsidRPr="00CF1343">
              <w:t>Chaises</w:t>
            </w:r>
          </w:p>
        </w:tc>
        <w:tc>
          <w:tcPr>
            <w:tcW w:w="1275" w:type="dxa"/>
          </w:tcPr>
          <w:p w14:paraId="7E595266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14:paraId="43BB0A0A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797D0C8D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52F3B904" w14:textId="77777777" w:rsidTr="00720AB2">
        <w:tc>
          <w:tcPr>
            <w:tcW w:w="1298" w:type="dxa"/>
          </w:tcPr>
          <w:p w14:paraId="319BA31A" w14:textId="77777777" w:rsidR="00720AB2" w:rsidRPr="00CF1343" w:rsidRDefault="00720AB2" w:rsidP="00720AB2">
            <w:r w:rsidRPr="00CF1343">
              <w:t>Barrières Vauban</w:t>
            </w:r>
          </w:p>
        </w:tc>
        <w:tc>
          <w:tcPr>
            <w:tcW w:w="1275" w:type="dxa"/>
          </w:tcPr>
          <w:p w14:paraId="3ACCDAF0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835" w:type="dxa"/>
          </w:tcPr>
          <w:p w14:paraId="5FF7EF65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45A7D719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00F30606" w14:textId="77777777" w:rsidTr="00720AB2">
        <w:tc>
          <w:tcPr>
            <w:tcW w:w="1298" w:type="dxa"/>
          </w:tcPr>
          <w:p w14:paraId="6B0DAD9C" w14:textId="77777777" w:rsidR="00720AB2" w:rsidRPr="00CF1343" w:rsidRDefault="00720AB2" w:rsidP="00720AB2">
            <w:r w:rsidRPr="00CF1343">
              <w:t>Estrade (2mx1m)</w:t>
            </w:r>
          </w:p>
        </w:tc>
        <w:tc>
          <w:tcPr>
            <w:tcW w:w="1275" w:type="dxa"/>
          </w:tcPr>
          <w:p w14:paraId="06CA2DBD" w14:textId="77777777" w:rsidR="00720AB2" w:rsidRPr="00D20F8A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5496D13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3CEA3B55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0B88B196" w14:textId="77777777" w:rsidTr="00720AB2">
        <w:tc>
          <w:tcPr>
            <w:tcW w:w="1298" w:type="dxa"/>
          </w:tcPr>
          <w:p w14:paraId="063AB501" w14:textId="77777777" w:rsidR="00720AB2" w:rsidRPr="00CF1343" w:rsidRDefault="00720AB2" w:rsidP="00720AB2">
            <w:r w:rsidRPr="00CF1343">
              <w:t xml:space="preserve">Grilles </w:t>
            </w:r>
          </w:p>
        </w:tc>
        <w:tc>
          <w:tcPr>
            <w:tcW w:w="1275" w:type="dxa"/>
          </w:tcPr>
          <w:p w14:paraId="153E89E9" w14:textId="77777777" w:rsidR="00720AB2" w:rsidRPr="0080799A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B3D6481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1D456D8E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77CBC0F4" w14:textId="77777777" w:rsidTr="00720AB2">
        <w:tc>
          <w:tcPr>
            <w:tcW w:w="1298" w:type="dxa"/>
          </w:tcPr>
          <w:p w14:paraId="16118888" w14:textId="77777777" w:rsidR="00720AB2" w:rsidRPr="00B35316" w:rsidRDefault="00720AB2" w:rsidP="00720AB2">
            <w:r w:rsidRPr="00B35316">
              <w:t>Bar (2m)</w:t>
            </w:r>
          </w:p>
        </w:tc>
        <w:tc>
          <w:tcPr>
            <w:tcW w:w="1275" w:type="dxa"/>
          </w:tcPr>
          <w:p w14:paraId="39AF965C" w14:textId="77777777" w:rsidR="00720AB2" w:rsidRPr="0080799A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20280FCE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3BF31725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720AB2" w14:paraId="6E068205" w14:textId="77777777" w:rsidTr="00720AB2">
        <w:tc>
          <w:tcPr>
            <w:tcW w:w="1298" w:type="dxa"/>
          </w:tcPr>
          <w:p w14:paraId="5EB63AAA" w14:textId="77777777" w:rsidR="00720AB2" w:rsidRDefault="00720AB2" w:rsidP="00720AB2">
            <w:r w:rsidRPr="00B35316">
              <w:t>Poubelles</w:t>
            </w:r>
          </w:p>
        </w:tc>
        <w:tc>
          <w:tcPr>
            <w:tcW w:w="1275" w:type="dxa"/>
          </w:tcPr>
          <w:p w14:paraId="0FF56680" w14:textId="77777777" w:rsidR="00720AB2" w:rsidRPr="0080799A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5469EEB3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7EF73DB0" w14:textId="77777777" w:rsidR="00720AB2" w:rsidRDefault="00720AB2" w:rsidP="00720AB2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  <w:tr w:rsidR="006300A8" w14:paraId="05F0D76D" w14:textId="77777777" w:rsidTr="00720AB2">
        <w:tc>
          <w:tcPr>
            <w:tcW w:w="1298" w:type="dxa"/>
          </w:tcPr>
          <w:p w14:paraId="0AB6E80A" w14:textId="77777777"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Autres</w:t>
            </w:r>
          </w:p>
        </w:tc>
        <w:tc>
          <w:tcPr>
            <w:tcW w:w="1275" w:type="dxa"/>
          </w:tcPr>
          <w:p w14:paraId="25F0829A" w14:textId="77777777" w:rsidR="006300A8" w:rsidRPr="0080799A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14:paraId="16CF25EA" w14:textId="77777777"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3402" w:type="dxa"/>
          </w:tcPr>
          <w:p w14:paraId="23EE3EED" w14:textId="77777777" w:rsidR="006300A8" w:rsidRDefault="006300A8" w:rsidP="006300A8">
            <w:pPr>
              <w:tabs>
                <w:tab w:val="left" w:pos="720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  <w:u w:val="single"/>
              </w:rPr>
            </w:pPr>
          </w:p>
        </w:tc>
      </w:tr>
    </w:tbl>
    <w:p w14:paraId="03853576" w14:textId="77777777"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  <w:u w:val="single"/>
        </w:rPr>
      </w:pPr>
    </w:p>
    <w:p w14:paraId="2860A093" w14:textId="77777777" w:rsidR="002B4191" w:rsidRDefault="002B4191" w:rsidP="002B4191">
      <w:pPr>
        <w:tabs>
          <w:tab w:val="left" w:pos="720"/>
          <w:tab w:val="left" w:pos="7200"/>
        </w:tabs>
        <w:spacing w:after="0" w:line="240" w:lineRule="atLeast"/>
        <w:rPr>
          <w:rFonts w:ascii="Calibri" w:eastAsia="Times New Roman" w:hAnsi="Calibri" w:cs="Times New Roman"/>
          <w:b/>
          <w:lang w:eastAsia="fr-FR"/>
        </w:rPr>
      </w:pPr>
      <w:r w:rsidRPr="002B4191">
        <w:rPr>
          <w:rFonts w:ascii="Calibri" w:eastAsia="Times New Roman" w:hAnsi="Calibri" w:cs="Times New Roman"/>
          <w:b/>
          <w:lang w:eastAsia="fr-FR"/>
        </w:rPr>
        <w:t>La demande sera satisfaite en fonction des possibilités logistiques et des besoins recensés.</w:t>
      </w:r>
    </w:p>
    <w:p w14:paraId="1DFCDD6E" w14:textId="77777777" w:rsidR="00D46466" w:rsidRDefault="00D46466" w:rsidP="00D46466">
      <w:pPr>
        <w:ind w:right="849"/>
        <w:rPr>
          <w:rFonts w:ascii="Arial" w:hAnsi="Arial" w:cs="Arial"/>
          <w:i/>
        </w:rPr>
      </w:pPr>
      <w:r>
        <w:rPr>
          <w:noProof/>
          <w:color w:val="0000FF"/>
          <w:lang w:eastAsia="fr-FR"/>
        </w:rPr>
        <w:drawing>
          <wp:anchor distT="0" distB="0" distL="114300" distR="114300" simplePos="0" relativeHeight="251664384" behindDoc="1" locked="0" layoutInCell="1" allowOverlap="1" wp14:anchorId="26F4AABF" wp14:editId="13471BC2">
            <wp:simplePos x="0" y="0"/>
            <wp:positionH relativeFrom="leftMargin">
              <wp:align>right</wp:align>
            </wp:positionH>
            <wp:positionV relativeFrom="paragraph">
              <wp:posOffset>295910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5" name="irc_mi" descr="Résultat de recherche d'images pour &quot;symbole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C77704" w14:textId="77777777" w:rsidR="00DB1DF3" w:rsidRPr="00786CEA" w:rsidRDefault="00D46466" w:rsidP="00D46466">
      <w:pPr>
        <w:ind w:right="849"/>
        <w:rPr>
          <w:rFonts w:ascii="Arial" w:hAnsi="Arial" w:cs="Arial"/>
          <w:i/>
        </w:rPr>
      </w:pPr>
      <w:r w:rsidRPr="00786CEA">
        <w:rPr>
          <w:rFonts w:ascii="Arial" w:hAnsi="Arial" w:cs="Arial"/>
          <w:i/>
        </w:rPr>
        <w:t>Attention ! Le transport de matériel qui n’appartient pas à la Ville ne pourra pas être effectué par ses services et restera à la charge du porteur de projet.</w:t>
      </w:r>
    </w:p>
    <w:p w14:paraId="672D94D1" w14:textId="77777777" w:rsidR="002B4191" w:rsidRPr="007D4172" w:rsidRDefault="002B4191" w:rsidP="002646FB">
      <w:pPr>
        <w:tabs>
          <w:tab w:val="left" w:pos="720"/>
          <w:tab w:val="left" w:pos="7200"/>
        </w:tabs>
        <w:spacing w:line="240" w:lineRule="atLeast"/>
        <w:rPr>
          <w:rFonts w:ascii="Calibri" w:hAnsi="Calibri"/>
          <w:b/>
        </w:rPr>
      </w:pPr>
    </w:p>
    <w:p w14:paraId="5AB2F0E3" w14:textId="77777777" w:rsidR="00D46466" w:rsidRDefault="001A7F39" w:rsidP="002646FB">
      <w:pPr>
        <w:pStyle w:val="Titre6"/>
        <w:numPr>
          <w:ilvl w:val="0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 w:rsidRPr="007D4172">
        <w:rPr>
          <w:rFonts w:ascii="Calibri" w:hAnsi="Calibri"/>
          <w:sz w:val="22"/>
          <w:szCs w:val="22"/>
          <w:u w:val="none"/>
        </w:rPr>
        <w:t>BRANCHEMENTS ELECTRIQUES</w:t>
      </w:r>
      <w:r w:rsidR="00A56C7E" w:rsidRPr="007D4172">
        <w:rPr>
          <w:rFonts w:ascii="Calibri" w:hAnsi="Calibri"/>
          <w:sz w:val="22"/>
          <w:szCs w:val="22"/>
          <w:u w:val="none"/>
        </w:rPr>
        <w:t xml:space="preserve"> </w:t>
      </w:r>
    </w:p>
    <w:p w14:paraId="1DD021F0" w14:textId="77777777" w:rsidR="00D46466" w:rsidRDefault="00A56C7E" w:rsidP="00D46466">
      <w:pPr>
        <w:pStyle w:val="Titre6"/>
        <w:numPr>
          <w:ilvl w:val="1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 w:rsidRPr="007D4172">
        <w:rPr>
          <w:rFonts w:ascii="Calibri" w:hAnsi="Calibri"/>
          <w:sz w:val="22"/>
          <w:szCs w:val="22"/>
          <w:u w:val="none"/>
        </w:rPr>
        <w:t>DANS LE</w:t>
      </w:r>
      <w:r w:rsidR="007F421D" w:rsidRPr="007D4172">
        <w:rPr>
          <w:rFonts w:ascii="Calibri" w:hAnsi="Calibri"/>
          <w:sz w:val="22"/>
          <w:szCs w:val="22"/>
          <w:u w:val="none"/>
        </w:rPr>
        <w:t>S</w:t>
      </w:r>
      <w:r w:rsidRPr="007D4172">
        <w:rPr>
          <w:rFonts w:ascii="Calibri" w:hAnsi="Calibri"/>
          <w:sz w:val="22"/>
          <w:szCs w:val="22"/>
          <w:u w:val="none"/>
        </w:rPr>
        <w:t xml:space="preserve"> STAND</w:t>
      </w:r>
      <w:r w:rsidR="007F421D" w:rsidRPr="007D4172">
        <w:rPr>
          <w:rFonts w:ascii="Calibri" w:hAnsi="Calibri"/>
          <w:sz w:val="22"/>
          <w:szCs w:val="22"/>
          <w:u w:val="none"/>
        </w:rPr>
        <w:t>S</w:t>
      </w:r>
    </w:p>
    <w:p w14:paraId="54B2B620" w14:textId="77777777" w:rsidR="00891C6E" w:rsidRPr="00D46466" w:rsidRDefault="00BF21D1" w:rsidP="00D46466">
      <w:pPr>
        <w:pStyle w:val="Titre6"/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 xml:space="preserve"> </w:t>
      </w:r>
      <w:r w:rsidR="00D46466"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2A00A810" wp14:editId="763C2555">
            <wp:simplePos x="0" y="0"/>
            <wp:positionH relativeFrom="leftMargin">
              <wp:align>right</wp:align>
            </wp:positionH>
            <wp:positionV relativeFrom="paragraph">
              <wp:posOffset>334645</wp:posOffset>
            </wp:positionV>
            <wp:extent cx="561975" cy="561975"/>
            <wp:effectExtent l="0" t="0" r="9525" b="9525"/>
            <wp:wrapSquare wrapText="bothSides"/>
            <wp:docPr id="2" name="irc_mi" descr="Résultat de recherche d'images pour &quot;symbole attention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symbole attention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01BD78" w14:textId="77777777" w:rsidR="00BF21D1" w:rsidRPr="002646FB" w:rsidRDefault="00BF21D1" w:rsidP="002646FB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</w:rPr>
      </w:pPr>
      <w:r>
        <w:rPr>
          <w:rFonts w:ascii="Calibri" w:hAnsi="Calibri"/>
        </w:rPr>
        <w:t xml:space="preserve">Attention ! </w:t>
      </w:r>
      <w:r w:rsidR="00786CEA">
        <w:rPr>
          <w:rFonts w:ascii="Calibri" w:hAnsi="Calibri"/>
        </w:rPr>
        <w:t>L</w:t>
      </w:r>
      <w:r>
        <w:rPr>
          <w:rFonts w:ascii="Calibri" w:hAnsi="Calibri"/>
        </w:rPr>
        <w:t xml:space="preserve">e lieu d’implantation de la fête ne permet plus de fournir autant de puissance électrique que les années précédentes. </w:t>
      </w:r>
      <w:r w:rsidR="00891C6E">
        <w:rPr>
          <w:rFonts w:ascii="Calibri" w:hAnsi="Calibri"/>
        </w:rPr>
        <w:t>Afin de pouvoir satisfaire toutes les demandes</w:t>
      </w:r>
      <w:r w:rsidR="002646FB">
        <w:rPr>
          <w:rFonts w:ascii="Calibri" w:hAnsi="Calibri"/>
        </w:rPr>
        <w:t>, p</w:t>
      </w:r>
      <w:r>
        <w:rPr>
          <w:rFonts w:ascii="Calibri" w:hAnsi="Calibri"/>
        </w:rPr>
        <w:t>ensez à</w:t>
      </w:r>
      <w:r w:rsidR="00786CEA">
        <w:rPr>
          <w:rFonts w:ascii="Calibri" w:hAnsi="Calibri"/>
        </w:rPr>
        <w:t xml:space="preserve"> p</w:t>
      </w:r>
      <w:r w:rsidR="00D46466">
        <w:rPr>
          <w:rFonts w:ascii="Calibri" w:hAnsi="Calibri"/>
        </w:rPr>
        <w:t>révoir</w:t>
      </w:r>
      <w:r>
        <w:rPr>
          <w:rFonts w:ascii="Calibri" w:hAnsi="Calibri"/>
        </w:rPr>
        <w:t xml:space="preserve"> </w:t>
      </w:r>
      <w:r w:rsidR="00786CEA">
        <w:rPr>
          <w:rFonts w:ascii="Calibri" w:hAnsi="Calibri"/>
        </w:rPr>
        <w:t>d</w:t>
      </w:r>
      <w:r>
        <w:rPr>
          <w:rFonts w:ascii="Calibri" w:hAnsi="Calibri"/>
        </w:rPr>
        <w:t>es installations</w:t>
      </w:r>
      <w:r w:rsidR="00786CEA">
        <w:rPr>
          <w:rFonts w:ascii="Calibri" w:hAnsi="Calibri"/>
        </w:rPr>
        <w:t xml:space="preserve"> qui soient</w:t>
      </w:r>
      <w:r>
        <w:rPr>
          <w:rFonts w:ascii="Calibri" w:hAnsi="Calibri"/>
        </w:rPr>
        <w:t xml:space="preserve"> </w:t>
      </w:r>
      <w:r w:rsidR="002646FB">
        <w:rPr>
          <w:rFonts w:ascii="Calibri" w:hAnsi="Calibri"/>
        </w:rPr>
        <w:t xml:space="preserve">le </w:t>
      </w:r>
      <w:r w:rsidR="00891C6E">
        <w:rPr>
          <w:rFonts w:ascii="Calibri" w:hAnsi="Calibri"/>
        </w:rPr>
        <w:t>moins gourmandes</w:t>
      </w:r>
      <w:r w:rsidR="002646FB">
        <w:rPr>
          <w:rFonts w:ascii="Calibri" w:hAnsi="Calibri"/>
        </w:rPr>
        <w:t xml:space="preserve"> possible en électricité</w:t>
      </w:r>
      <w:r w:rsidR="00891C6E">
        <w:rPr>
          <w:rFonts w:ascii="Calibri" w:hAnsi="Calibri"/>
        </w:rPr>
        <w:t>.</w:t>
      </w:r>
      <w:r>
        <w:rPr>
          <w:rFonts w:ascii="Calibri" w:hAnsi="Calibri"/>
        </w:rPr>
        <w:t xml:space="preserve">  </w:t>
      </w:r>
    </w:p>
    <w:p w14:paraId="48CE8840" w14:textId="77777777" w:rsidR="00BF21D1" w:rsidRDefault="00BF21D1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14:paraId="364DC90E" w14:textId="77777777" w:rsidR="001A7F39" w:rsidRPr="00D20F8A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OUI                                                                                              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NON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1A7F39" w14:paraId="1426C283" w14:textId="77777777" w:rsidTr="007113F4">
        <w:tc>
          <w:tcPr>
            <w:tcW w:w="4698" w:type="dxa"/>
          </w:tcPr>
          <w:p w14:paraId="6126F4B4" w14:textId="77777777" w:rsidR="002646FB" w:rsidRDefault="001A7F39" w:rsidP="002646FB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after="0" w:line="240" w:lineRule="atLeast"/>
              <w:jc w:val="center"/>
              <w:rPr>
                <w:rFonts w:ascii="Calibri" w:hAnsi="Calibri"/>
                <w:b/>
              </w:rPr>
            </w:pPr>
            <w:r w:rsidRPr="00A56C7E">
              <w:rPr>
                <w:rFonts w:ascii="Calibri" w:hAnsi="Calibri"/>
                <w:b/>
              </w:rPr>
              <w:t>Appareils électriques utilisés</w:t>
            </w:r>
            <w:r w:rsidR="00A56C7E">
              <w:rPr>
                <w:rFonts w:ascii="Calibri" w:hAnsi="Calibri"/>
                <w:b/>
              </w:rPr>
              <w:t xml:space="preserve"> </w:t>
            </w:r>
          </w:p>
          <w:p w14:paraId="2E867655" w14:textId="77777777" w:rsidR="001A7F39" w:rsidRPr="00A56C7E" w:rsidRDefault="00A56C7E" w:rsidP="002646FB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after="0" w:line="240" w:lineRule="atLeast"/>
              <w:jc w:val="center"/>
              <w:rPr>
                <w:rFonts w:ascii="Calibri" w:hAnsi="Calibri"/>
                <w:b/>
              </w:rPr>
            </w:pPr>
            <w:r w:rsidRPr="007F421D">
              <w:rPr>
                <w:rFonts w:ascii="Calibri" w:hAnsi="Calibri"/>
              </w:rPr>
              <w:t>(</w:t>
            </w:r>
            <w:proofErr w:type="gramStart"/>
            <w:r w:rsidRPr="007F421D">
              <w:rPr>
                <w:rFonts w:ascii="Calibri" w:hAnsi="Calibri"/>
                <w:i/>
                <w:sz w:val="20"/>
                <w:szCs w:val="20"/>
              </w:rPr>
              <w:t>ex</w:t>
            </w:r>
            <w:proofErr w:type="gramEnd"/>
            <w:r w:rsidRPr="007F421D">
              <w:rPr>
                <w:rFonts w:ascii="Calibri" w:hAnsi="Calibri"/>
                <w:i/>
                <w:sz w:val="20"/>
                <w:szCs w:val="20"/>
              </w:rPr>
              <w:t> : cafetières bouilloire etc…</w:t>
            </w:r>
            <w:r w:rsidRPr="007F421D">
              <w:rPr>
                <w:rFonts w:ascii="Calibri" w:hAnsi="Calibri"/>
              </w:rPr>
              <w:t xml:space="preserve"> )</w:t>
            </w:r>
            <w:r w:rsidR="007F421D">
              <w:rPr>
                <w:rFonts w:ascii="Calibri" w:hAnsi="Calibri"/>
                <w:b/>
              </w:rPr>
              <w:t> </w:t>
            </w:r>
          </w:p>
        </w:tc>
        <w:tc>
          <w:tcPr>
            <w:tcW w:w="4698" w:type="dxa"/>
          </w:tcPr>
          <w:p w14:paraId="777665A7" w14:textId="77777777" w:rsidR="001A7F39" w:rsidRPr="00A56C7E" w:rsidRDefault="007F421D" w:rsidP="00A56C7E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Puissance électrique évaluée </w:t>
            </w:r>
          </w:p>
        </w:tc>
      </w:tr>
      <w:tr w:rsidR="001A7F39" w14:paraId="3DFCF1A4" w14:textId="77777777" w:rsidTr="007113F4">
        <w:tc>
          <w:tcPr>
            <w:tcW w:w="4698" w:type="dxa"/>
          </w:tcPr>
          <w:p w14:paraId="2E00E565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14:paraId="736D2A4E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14:paraId="500A6FC1" w14:textId="77777777" w:rsidTr="007113F4">
        <w:tc>
          <w:tcPr>
            <w:tcW w:w="4698" w:type="dxa"/>
          </w:tcPr>
          <w:p w14:paraId="2BCEEB6F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14:paraId="3C2AC669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14:paraId="3BB618C7" w14:textId="77777777" w:rsidTr="007113F4">
        <w:tc>
          <w:tcPr>
            <w:tcW w:w="4698" w:type="dxa"/>
          </w:tcPr>
          <w:p w14:paraId="3B6E0F23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14:paraId="08478B42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  <w:tr w:rsidR="001A7F39" w14:paraId="1A200227" w14:textId="77777777" w:rsidTr="007113F4">
        <w:tc>
          <w:tcPr>
            <w:tcW w:w="4698" w:type="dxa"/>
          </w:tcPr>
          <w:p w14:paraId="53E14DCD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  <w:tc>
          <w:tcPr>
            <w:tcW w:w="4698" w:type="dxa"/>
          </w:tcPr>
          <w:p w14:paraId="0572A491" w14:textId="77777777" w:rsidR="001A7F39" w:rsidRDefault="001A7F39" w:rsidP="007113F4">
            <w:pPr>
              <w:tabs>
                <w:tab w:val="left" w:pos="720"/>
                <w:tab w:val="left" w:pos="4536"/>
                <w:tab w:val="left" w:pos="6663"/>
                <w:tab w:val="left" w:pos="7200"/>
              </w:tabs>
              <w:spacing w:line="240" w:lineRule="atLeast"/>
              <w:rPr>
                <w:rFonts w:ascii="Calibri" w:hAnsi="Calibri"/>
              </w:rPr>
            </w:pPr>
          </w:p>
        </w:tc>
      </w:tr>
    </w:tbl>
    <w:p w14:paraId="58FF63D7" w14:textId="77777777" w:rsidR="00D46466" w:rsidRDefault="00D46466" w:rsidP="001A7F39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Calibri" w:hAnsi="Calibri"/>
        </w:rPr>
      </w:pPr>
    </w:p>
    <w:p w14:paraId="58A6087E" w14:textId="77777777" w:rsidR="00D46466" w:rsidRDefault="00D46466" w:rsidP="00D46466">
      <w:pPr>
        <w:pStyle w:val="Titre6"/>
        <w:numPr>
          <w:ilvl w:val="1"/>
          <w:numId w:val="3"/>
        </w:numPr>
        <w:tabs>
          <w:tab w:val="clear" w:pos="2127"/>
          <w:tab w:val="left" w:pos="720"/>
          <w:tab w:val="left" w:pos="7200"/>
        </w:tabs>
        <w:spacing w:line="240" w:lineRule="atLeast"/>
        <w:rPr>
          <w:rFonts w:ascii="Calibri" w:hAnsi="Calibri"/>
          <w:sz w:val="22"/>
          <w:szCs w:val="22"/>
          <w:u w:val="none"/>
        </w:rPr>
      </w:pPr>
      <w:r>
        <w:rPr>
          <w:rFonts w:ascii="Calibri" w:hAnsi="Calibri"/>
          <w:sz w:val="22"/>
          <w:szCs w:val="22"/>
          <w:u w:val="none"/>
        </w:rPr>
        <w:t>SCENIQUE</w:t>
      </w:r>
    </w:p>
    <w:p w14:paraId="74A0BE5C" w14:textId="77777777" w:rsidR="00D46466" w:rsidRPr="00D46466" w:rsidRDefault="00D46466" w:rsidP="00D46466">
      <w:pPr>
        <w:rPr>
          <w:lang w:eastAsia="fr-FR"/>
        </w:rPr>
      </w:pPr>
    </w:p>
    <w:p w14:paraId="55B3C189" w14:textId="77777777" w:rsidR="00D46466" w:rsidRDefault="00D46466" w:rsidP="00D46466">
      <w:pPr>
        <w:ind w:right="565"/>
        <w:rPr>
          <w:rFonts w:ascii="Arial" w:hAnsi="Arial" w:cs="Arial"/>
        </w:rPr>
      </w:pPr>
      <w:r w:rsidRPr="00A174D9">
        <w:rPr>
          <w:rFonts w:ascii="Arial" w:hAnsi="Arial" w:cs="Arial"/>
          <w:b/>
        </w:rPr>
        <w:t>Fiche technique à joindre :</w:t>
      </w:r>
      <w:r>
        <w:rPr>
          <w:rFonts w:ascii="Arial" w:hAnsi="Arial" w:cs="Arial"/>
        </w:rPr>
        <w:t xml:space="preserve"> </w:t>
      </w:r>
      <w:r w:rsidRPr="006A2A06">
        <w:rPr>
          <w:rFonts w:ascii="Arial" w:hAnsi="Arial" w:cs="Arial"/>
        </w:rPr>
        <w:t>liste du matériel que vous pouvez amener : back-line, micros</w:t>
      </w:r>
      <w:r>
        <w:rPr>
          <w:rFonts w:ascii="Arial" w:hAnsi="Arial" w:cs="Arial"/>
        </w:rPr>
        <w:t xml:space="preserve"> etc. Soyez concis, mais précis.</w:t>
      </w:r>
    </w:p>
    <w:p w14:paraId="6C14972F" w14:textId="77777777" w:rsidR="00D46466" w:rsidRPr="006A2A06" w:rsidRDefault="00D46466" w:rsidP="00D46466">
      <w:pPr>
        <w:ind w:right="565"/>
        <w:rPr>
          <w:rFonts w:ascii="Arial" w:hAnsi="Arial" w:cs="Arial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2264"/>
        <w:gridCol w:w="1138"/>
        <w:gridCol w:w="1417"/>
        <w:gridCol w:w="1839"/>
        <w:gridCol w:w="1839"/>
      </w:tblGrid>
      <w:tr w:rsidR="00D46466" w:rsidRPr="006A2A06" w14:paraId="1E7DF2FE" w14:textId="77777777" w:rsidTr="006170BA">
        <w:tc>
          <w:tcPr>
            <w:tcW w:w="1564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6CF8CDEC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 xml:space="preserve">Matériel </w:t>
            </w:r>
          </w:p>
          <w:p w14:paraId="2000CDA6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nécessaire</w:t>
            </w:r>
            <w:proofErr w:type="gramEnd"/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59DE16F8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Nombre</w:t>
            </w:r>
            <w:r>
              <w:rPr>
                <w:rFonts w:ascii="Arial" w:hAnsi="Arial" w:cs="Arial"/>
              </w:rPr>
              <w:t xml:space="preserve"> +</w:t>
            </w:r>
            <w:r w:rsidRPr="006A2A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6A2A06">
              <w:rPr>
                <w:rFonts w:ascii="Arial" w:hAnsi="Arial" w:cs="Arial"/>
              </w:rPr>
              <w:t xml:space="preserve">uissances si </w:t>
            </w:r>
          </w:p>
          <w:p w14:paraId="382414BE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Electriques </w:t>
            </w:r>
            <w:r w:rsidRPr="006A2A06">
              <w:rPr>
                <w:rFonts w:ascii="Arial" w:hAnsi="Arial" w:cs="Arial"/>
              </w:rPr>
              <w:t xml:space="preserve">monophasé </w:t>
            </w:r>
            <w:proofErr w:type="gramStart"/>
            <w:r w:rsidRPr="006A2A06">
              <w:rPr>
                <w:rFonts w:ascii="Arial" w:hAnsi="Arial" w:cs="Arial"/>
              </w:rPr>
              <w:t>ou</w:t>
            </w:r>
            <w:proofErr w:type="gramEnd"/>
            <w:r w:rsidRPr="006A2A06">
              <w:rPr>
                <w:rFonts w:ascii="Arial" w:hAnsi="Arial" w:cs="Arial"/>
              </w:rPr>
              <w:t xml:space="preserve"> </w:t>
            </w:r>
          </w:p>
          <w:p w14:paraId="5B3C7F0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 w:rsidRPr="006A2A06">
              <w:rPr>
                <w:rFonts w:ascii="Arial" w:hAnsi="Arial" w:cs="Arial"/>
              </w:rPr>
              <w:t>triphasé</w:t>
            </w:r>
            <w:proofErr w:type="gram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3AE25715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Quand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1833A02A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Où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F943571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Fourni par </w:t>
            </w:r>
          </w:p>
          <w:p w14:paraId="43D2DCC8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la</w:t>
            </w:r>
            <w:proofErr w:type="gramEnd"/>
            <w:r>
              <w:rPr>
                <w:rFonts w:ascii="Arial" w:hAnsi="Arial" w:cs="Arial"/>
              </w:rPr>
              <w:t xml:space="preserve"> Ville</w:t>
            </w:r>
          </w:p>
        </w:tc>
        <w:tc>
          <w:tcPr>
            <w:tcW w:w="1839" w:type="dxa"/>
            <w:tcBorders>
              <w:top w:val="single" w:sz="4" w:space="0" w:color="auto"/>
            </w:tcBorders>
            <w:shd w:val="clear" w:color="auto" w:fill="ACB9CA" w:themeFill="text2" w:themeFillTint="66"/>
          </w:tcPr>
          <w:p w14:paraId="0B6CCF5C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Fourni par le </w:t>
            </w:r>
          </w:p>
          <w:p w14:paraId="685BA2B5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porteur</w:t>
            </w:r>
            <w:proofErr w:type="gramEnd"/>
            <w:r>
              <w:rPr>
                <w:rFonts w:ascii="Arial" w:hAnsi="Arial" w:cs="Arial"/>
              </w:rPr>
              <w:t xml:space="preserve"> de projet</w:t>
            </w:r>
          </w:p>
        </w:tc>
      </w:tr>
      <w:tr w:rsidR="00D46466" w:rsidRPr="006A2A06" w14:paraId="00C6DF76" w14:textId="77777777" w:rsidTr="006170BA">
        <w:tc>
          <w:tcPr>
            <w:tcW w:w="1564" w:type="dxa"/>
          </w:tcPr>
          <w:p w14:paraId="60DFA9B4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Sono</w:t>
            </w:r>
          </w:p>
        </w:tc>
        <w:tc>
          <w:tcPr>
            <w:tcW w:w="2264" w:type="dxa"/>
          </w:tcPr>
          <w:p w14:paraId="7F7E3767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Mobile :</w:t>
            </w:r>
          </w:p>
          <w:p w14:paraId="28206288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 xml:space="preserve">Fixe : </w:t>
            </w:r>
          </w:p>
        </w:tc>
        <w:tc>
          <w:tcPr>
            <w:tcW w:w="1138" w:type="dxa"/>
          </w:tcPr>
          <w:p w14:paraId="7D70B57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67EEDA64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513D1CD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3088879A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43070842" w14:textId="77777777" w:rsidTr="006170BA">
        <w:tc>
          <w:tcPr>
            <w:tcW w:w="1564" w:type="dxa"/>
          </w:tcPr>
          <w:p w14:paraId="68777467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Lumières</w:t>
            </w:r>
          </w:p>
        </w:tc>
        <w:tc>
          <w:tcPr>
            <w:tcW w:w="2264" w:type="dxa"/>
          </w:tcPr>
          <w:p w14:paraId="49B978A6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Type :</w:t>
            </w:r>
          </w:p>
          <w:p w14:paraId="6B564674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67D9BB4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6F2D622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4D0D9E6F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1E83D820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54B93B96" w14:textId="77777777" w:rsidTr="006170BA">
        <w:tc>
          <w:tcPr>
            <w:tcW w:w="1564" w:type="dxa"/>
          </w:tcPr>
          <w:p w14:paraId="7FD4B47F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Micros</w:t>
            </w:r>
          </w:p>
        </w:tc>
        <w:tc>
          <w:tcPr>
            <w:tcW w:w="2264" w:type="dxa"/>
          </w:tcPr>
          <w:p w14:paraId="1E1D7B41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Voix :</w:t>
            </w:r>
          </w:p>
          <w:p w14:paraId="6C0E1DB0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Instruments :</w:t>
            </w:r>
          </w:p>
        </w:tc>
        <w:tc>
          <w:tcPr>
            <w:tcW w:w="1138" w:type="dxa"/>
          </w:tcPr>
          <w:p w14:paraId="7495E82A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5F87D95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18F68D61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459A8A52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075EEB3A" w14:textId="77777777" w:rsidTr="006170BA">
        <w:tc>
          <w:tcPr>
            <w:tcW w:w="1564" w:type="dxa"/>
          </w:tcPr>
          <w:p w14:paraId="612FD47D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Rallonges</w:t>
            </w:r>
          </w:p>
        </w:tc>
        <w:tc>
          <w:tcPr>
            <w:tcW w:w="2264" w:type="dxa"/>
          </w:tcPr>
          <w:p w14:paraId="02F7A7F0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71F26492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B0932B1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2AEAB89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09B888A6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63E544CE" w14:textId="77777777" w:rsidTr="006170BA">
        <w:tc>
          <w:tcPr>
            <w:tcW w:w="1564" w:type="dxa"/>
          </w:tcPr>
          <w:p w14:paraId="5F72B5E8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Multiprises</w:t>
            </w:r>
          </w:p>
        </w:tc>
        <w:tc>
          <w:tcPr>
            <w:tcW w:w="2264" w:type="dxa"/>
          </w:tcPr>
          <w:p w14:paraId="4EB97B11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3CB329B2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053686E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5ADA2AD6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7EAA3CA3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4303B44B" w14:textId="77777777" w:rsidTr="006170BA">
        <w:tc>
          <w:tcPr>
            <w:tcW w:w="1564" w:type="dxa"/>
          </w:tcPr>
          <w:p w14:paraId="6D8D7BF5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Passages de</w:t>
            </w:r>
          </w:p>
          <w:p w14:paraId="67D96023" w14:textId="77777777" w:rsidR="00D4646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 w:rsidRPr="006A2A06">
              <w:rPr>
                <w:rFonts w:ascii="Arial" w:hAnsi="Arial" w:cs="Arial"/>
              </w:rPr>
              <w:t>câbles</w:t>
            </w:r>
            <w:proofErr w:type="gramEnd"/>
            <w:r w:rsidRPr="006A2A06">
              <w:rPr>
                <w:rFonts w:ascii="Arial" w:hAnsi="Arial" w:cs="Arial"/>
              </w:rPr>
              <w:t xml:space="preserve"> en </w:t>
            </w:r>
          </w:p>
          <w:p w14:paraId="1949FB8E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proofErr w:type="gramStart"/>
            <w:r w:rsidRPr="006A2A06">
              <w:rPr>
                <w:rFonts w:ascii="Arial" w:hAnsi="Arial" w:cs="Arial"/>
              </w:rPr>
              <w:t>mètres</w:t>
            </w:r>
            <w:proofErr w:type="gramEnd"/>
          </w:p>
        </w:tc>
        <w:tc>
          <w:tcPr>
            <w:tcW w:w="2264" w:type="dxa"/>
          </w:tcPr>
          <w:p w14:paraId="46442C16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 xml:space="preserve">             </w:t>
            </w:r>
          </w:p>
        </w:tc>
        <w:tc>
          <w:tcPr>
            <w:tcW w:w="1138" w:type="dxa"/>
          </w:tcPr>
          <w:p w14:paraId="405C15FE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7C48E7C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3A9B0363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67DDCCB9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  <w:tr w:rsidR="00D46466" w:rsidRPr="006A2A06" w14:paraId="6DC7AD03" w14:textId="77777777" w:rsidTr="006170BA">
        <w:tc>
          <w:tcPr>
            <w:tcW w:w="1564" w:type="dxa"/>
          </w:tcPr>
          <w:p w14:paraId="002867FC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  <w:r w:rsidRPr="006A2A06">
              <w:rPr>
                <w:rFonts w:ascii="Arial" w:hAnsi="Arial" w:cs="Arial"/>
              </w:rPr>
              <w:t>Autres :</w:t>
            </w:r>
          </w:p>
        </w:tc>
        <w:tc>
          <w:tcPr>
            <w:tcW w:w="2264" w:type="dxa"/>
          </w:tcPr>
          <w:p w14:paraId="2929CDA5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138" w:type="dxa"/>
          </w:tcPr>
          <w:p w14:paraId="43C2F508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93EFDB6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709805BB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1320D63D" w14:textId="77777777" w:rsidR="00D46466" w:rsidRPr="006A2A06" w:rsidRDefault="00D46466" w:rsidP="006170BA">
            <w:pPr>
              <w:ind w:right="-1134"/>
              <w:rPr>
                <w:rFonts w:ascii="Arial" w:hAnsi="Arial" w:cs="Arial"/>
              </w:rPr>
            </w:pPr>
          </w:p>
        </w:tc>
      </w:tr>
    </w:tbl>
    <w:p w14:paraId="2045378A" w14:textId="77777777" w:rsidR="00D4646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A706EE5" w14:textId="77777777" w:rsidR="00D4646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665AFEC9" w14:textId="77777777" w:rsidR="00D46466" w:rsidRPr="004C5BC3" w:rsidRDefault="00D46466" w:rsidP="00D46466">
      <w:pPr>
        <w:pStyle w:val="Paragraphedeliste"/>
        <w:numPr>
          <w:ilvl w:val="0"/>
          <w:numId w:val="9"/>
        </w:numPr>
        <w:ind w:right="-1134"/>
        <w:rPr>
          <w:rFonts w:ascii="Arial" w:hAnsi="Arial" w:cs="Arial"/>
        </w:rPr>
      </w:pPr>
      <w:r>
        <w:rPr>
          <w:rFonts w:ascii="Arial" w:hAnsi="Arial" w:cs="Arial"/>
          <w:b/>
        </w:rPr>
        <w:t>Besoins scéniques </w:t>
      </w:r>
    </w:p>
    <w:p w14:paraId="4BED5CAE" w14:textId="77777777" w:rsidR="00D46466" w:rsidRPr="004C5BC3" w:rsidRDefault="00D46466" w:rsidP="00D46466">
      <w:pPr>
        <w:ind w:right="-1134"/>
        <w:rPr>
          <w:rFonts w:ascii="Arial" w:hAnsi="Arial" w:cs="Arial"/>
        </w:rPr>
      </w:pPr>
      <w:r w:rsidRPr="004C5BC3">
        <w:rPr>
          <w:rFonts w:ascii="Arial" w:hAnsi="Arial" w:cs="Arial"/>
        </w:rPr>
        <w:t xml:space="preserve">Scène plein pied   </w:t>
      </w:r>
      <w:r w:rsidRPr="006A2A06">
        <w:sym w:font="Wingdings" w:char="F06F"/>
      </w:r>
      <w:r w:rsidRPr="004C5BC3">
        <w:rPr>
          <w:rFonts w:ascii="Arial" w:hAnsi="Arial" w:cs="Arial"/>
        </w:rPr>
        <w:t xml:space="preserve"> </w:t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  <w:t>Scène surélevée </w:t>
      </w:r>
      <w:r w:rsidRPr="006A2A06">
        <w:sym w:font="Wingdings" w:char="F06F"/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</w:r>
      <w:r w:rsidRPr="004C5BC3">
        <w:rPr>
          <w:rFonts w:ascii="Arial" w:hAnsi="Arial" w:cs="Arial"/>
        </w:rPr>
        <w:tab/>
      </w:r>
    </w:p>
    <w:p w14:paraId="6C095C1F" w14:textId="77777777" w:rsidR="00D46466" w:rsidRPr="004C5BC3" w:rsidRDefault="00D46466" w:rsidP="00D46466">
      <w:pPr>
        <w:pStyle w:val="Paragraphedeliste"/>
        <w:numPr>
          <w:ilvl w:val="0"/>
          <w:numId w:val="10"/>
        </w:numPr>
        <w:ind w:right="-1134"/>
        <w:rPr>
          <w:rFonts w:ascii="Arial" w:hAnsi="Arial" w:cs="Arial"/>
        </w:rPr>
      </w:pPr>
      <w:r w:rsidRPr="004C5BC3">
        <w:rPr>
          <w:rFonts w:ascii="Arial" w:hAnsi="Arial" w:cs="Arial"/>
        </w:rPr>
        <w:t>Surface nécessaire en mètres linéaires : ……......m x..........m</w:t>
      </w:r>
    </w:p>
    <w:p w14:paraId="3E1FF418" w14:textId="77777777" w:rsidR="00D46466" w:rsidRDefault="00D46466" w:rsidP="00D46466">
      <w:pPr>
        <w:ind w:right="-1134"/>
      </w:pPr>
      <w:r w:rsidRPr="004C5BC3">
        <w:rPr>
          <w:rFonts w:ascii="Arial" w:hAnsi="Arial" w:cs="Arial"/>
        </w:rPr>
        <w:t xml:space="preserve">Scène partiellement surélevée (ex : batterie uniquement) </w:t>
      </w:r>
    </w:p>
    <w:p w14:paraId="6AE406AC" w14:textId="77777777" w:rsidR="00D46466" w:rsidRPr="004C5BC3" w:rsidRDefault="00D46466" w:rsidP="00D46466">
      <w:pPr>
        <w:pStyle w:val="Paragraphedeliste"/>
        <w:numPr>
          <w:ilvl w:val="0"/>
          <w:numId w:val="10"/>
        </w:numPr>
        <w:ind w:right="-1134"/>
        <w:rPr>
          <w:rFonts w:ascii="Arial" w:hAnsi="Arial" w:cs="Arial"/>
        </w:rPr>
      </w:pPr>
      <w:r w:rsidRPr="004C5BC3">
        <w:rPr>
          <w:rFonts w:ascii="Arial" w:hAnsi="Arial" w:cs="Arial"/>
        </w:rPr>
        <w:t>Surface nécessaire en mètres linéaires : ……………...m x…………m.</w:t>
      </w:r>
    </w:p>
    <w:p w14:paraId="48E0D90A" w14:textId="77777777" w:rsidR="00D46466" w:rsidRPr="006A2A06" w:rsidRDefault="00D46466" w:rsidP="00D46466">
      <w:pPr>
        <w:ind w:left="-567" w:right="-1134" w:firstLine="567"/>
        <w:rPr>
          <w:rFonts w:ascii="Arial" w:hAnsi="Arial" w:cs="Arial"/>
        </w:rPr>
      </w:pPr>
      <w:r w:rsidRPr="006A2A06">
        <w:rPr>
          <w:rFonts w:ascii="Arial" w:hAnsi="Arial" w:cs="Arial"/>
        </w:rPr>
        <w:t xml:space="preserve">Un point retour : </w:t>
      </w:r>
    </w:p>
    <w:p w14:paraId="74F3257A" w14:textId="77777777" w:rsidR="00D46466" w:rsidRPr="006A2A06" w:rsidRDefault="00D46466" w:rsidP="00D464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2A06">
        <w:rPr>
          <w:rFonts w:ascii="Arial" w:hAnsi="Arial" w:cs="Arial"/>
        </w:rPr>
        <w:t>le</w:t>
      </w:r>
      <w:proofErr w:type="gramEnd"/>
      <w:r w:rsidRPr="006A2A06">
        <w:rPr>
          <w:rFonts w:ascii="Arial" w:hAnsi="Arial" w:cs="Arial"/>
        </w:rPr>
        <w:t xml:space="preserve"> nombre de retours au total : ………………………………………………………………………………………</w:t>
      </w:r>
      <w:r>
        <w:rPr>
          <w:rFonts w:ascii="Arial" w:hAnsi="Arial" w:cs="Arial"/>
        </w:rPr>
        <w:t>………</w:t>
      </w:r>
    </w:p>
    <w:p w14:paraId="2EF1B926" w14:textId="77777777" w:rsidR="00D46466" w:rsidRPr="006A2A06" w:rsidRDefault="00D46466" w:rsidP="00D464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2A06">
        <w:rPr>
          <w:rFonts w:ascii="Arial" w:hAnsi="Arial" w:cs="Arial"/>
        </w:rPr>
        <w:t>le</w:t>
      </w:r>
      <w:proofErr w:type="gramEnd"/>
      <w:r w:rsidRPr="006A2A06">
        <w:rPr>
          <w:rFonts w:ascii="Arial" w:hAnsi="Arial" w:cs="Arial"/>
        </w:rPr>
        <w:t xml:space="preserve"> nombre de circuits souhaités : 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0A58BC27" w14:textId="77777777" w:rsidR="00D46466" w:rsidRPr="006A2A06" w:rsidRDefault="00D46466" w:rsidP="00D46466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6A2A06">
        <w:rPr>
          <w:rFonts w:ascii="Arial" w:hAnsi="Arial" w:cs="Arial"/>
        </w:rPr>
        <w:t>un</w:t>
      </w:r>
      <w:proofErr w:type="gramEnd"/>
      <w:r w:rsidRPr="006A2A06">
        <w:rPr>
          <w:rFonts w:ascii="Arial" w:hAnsi="Arial" w:cs="Arial"/>
        </w:rPr>
        <w:t xml:space="preserve"> minimum et un maximum : ……………………………………………………</w:t>
      </w:r>
      <w:r>
        <w:rPr>
          <w:rFonts w:ascii="Arial" w:hAnsi="Arial" w:cs="Arial"/>
        </w:rPr>
        <w:t>……..</w:t>
      </w:r>
    </w:p>
    <w:p w14:paraId="0936D360" w14:textId="77777777" w:rsidR="00D46466" w:rsidRDefault="00D46466" w:rsidP="00D46466">
      <w:pPr>
        <w:pStyle w:val="Paragraphedeliste"/>
        <w:ind w:right="-1134"/>
        <w:rPr>
          <w:rFonts w:ascii="Arial" w:hAnsi="Arial" w:cs="Arial"/>
        </w:rPr>
      </w:pPr>
    </w:p>
    <w:p w14:paraId="1757CDFD" w14:textId="77777777" w:rsidR="00D46466" w:rsidRPr="00897765" w:rsidRDefault="00D46466" w:rsidP="00D46466">
      <w:pPr>
        <w:ind w:right="-1134"/>
        <w:rPr>
          <w:rFonts w:ascii="Arial" w:hAnsi="Arial" w:cs="Arial"/>
        </w:rPr>
      </w:pPr>
      <w:r>
        <w:rPr>
          <w:rFonts w:ascii="Arial" w:hAnsi="Arial" w:cs="Arial"/>
        </w:rPr>
        <w:t xml:space="preserve">Autres besoins éventuels </w:t>
      </w:r>
      <w:r w:rsidRPr="00897765">
        <w:rPr>
          <w:rFonts w:ascii="Arial" w:hAnsi="Arial" w:cs="Arial"/>
        </w:rPr>
        <w:t>: ………………………………………………………………………</w:t>
      </w:r>
    </w:p>
    <w:p w14:paraId="1E861AA9" w14:textId="77777777" w:rsidR="00D46466" w:rsidRPr="006A2A0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B97E45" w14:textId="77777777" w:rsidR="00D4646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6A2A06">
        <w:rPr>
          <w:rFonts w:ascii="Arial" w:hAnsi="Arial" w:cs="Arial"/>
          <w:b/>
          <w:i/>
        </w:rPr>
        <w:t xml:space="preserve">Fournir </w:t>
      </w:r>
      <w:r>
        <w:rPr>
          <w:rFonts w:ascii="Arial" w:hAnsi="Arial" w:cs="Arial"/>
          <w:b/>
          <w:i/>
        </w:rPr>
        <w:t xml:space="preserve">impérativement </w:t>
      </w:r>
      <w:r w:rsidRPr="006A2A06">
        <w:rPr>
          <w:rFonts w:ascii="Arial" w:hAnsi="Arial" w:cs="Arial"/>
          <w:b/>
          <w:i/>
        </w:rPr>
        <w:t xml:space="preserve">un plan de scène : un schéma de l’organisation du groupe sur la </w:t>
      </w:r>
    </w:p>
    <w:p w14:paraId="7C2DCB5E" w14:textId="77777777" w:rsidR="00D4646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proofErr w:type="gramStart"/>
      <w:r w:rsidRPr="006A2A06">
        <w:rPr>
          <w:rFonts w:ascii="Arial" w:hAnsi="Arial" w:cs="Arial"/>
          <w:b/>
          <w:i/>
        </w:rPr>
        <w:t>scène</w:t>
      </w:r>
      <w:proofErr w:type="gramEnd"/>
      <w:r w:rsidRPr="006A2A06">
        <w:rPr>
          <w:rFonts w:ascii="Arial" w:hAnsi="Arial" w:cs="Arial"/>
          <w:b/>
          <w:i/>
        </w:rPr>
        <w:t xml:space="preserve"> + la position du matériel (back-line), des prises de courant, des micros chant et </w:t>
      </w:r>
    </w:p>
    <w:p w14:paraId="03DFDF18" w14:textId="77777777" w:rsidR="00D46466" w:rsidRDefault="00D46466" w:rsidP="00D464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6A2A06">
        <w:rPr>
          <w:rFonts w:ascii="Arial" w:hAnsi="Arial" w:cs="Arial"/>
          <w:b/>
          <w:i/>
        </w:rPr>
        <w:t>instruments</w:t>
      </w:r>
      <w:proofErr w:type="gramEnd"/>
      <w:r w:rsidRPr="006A2A06">
        <w:rPr>
          <w:rFonts w:ascii="Arial" w:hAnsi="Arial" w:cs="Arial"/>
          <w:b/>
          <w:i/>
        </w:rPr>
        <w:t xml:space="preserve">, des retours + </w:t>
      </w:r>
      <w:r>
        <w:rPr>
          <w:rFonts w:ascii="Arial" w:hAnsi="Arial" w:cs="Arial"/>
          <w:b/>
          <w:i/>
        </w:rPr>
        <w:t>u</w:t>
      </w:r>
      <w:r w:rsidRPr="006A2A06">
        <w:rPr>
          <w:rFonts w:ascii="Arial" w:hAnsi="Arial" w:cs="Arial"/>
          <w:b/>
          <w:i/>
        </w:rPr>
        <w:t>ne patch-liste</w:t>
      </w:r>
      <w:r>
        <w:rPr>
          <w:rFonts w:ascii="Arial" w:hAnsi="Arial" w:cs="Arial"/>
          <w:b/>
          <w:i/>
        </w:rPr>
        <w:t>.</w:t>
      </w:r>
    </w:p>
    <w:p w14:paraId="3E7E5EA1" w14:textId="77777777" w:rsidR="00D46466" w:rsidRPr="00D20F8A" w:rsidRDefault="00D46466" w:rsidP="001A7F39">
      <w:pPr>
        <w:tabs>
          <w:tab w:val="left" w:pos="720"/>
          <w:tab w:val="left" w:pos="4536"/>
          <w:tab w:val="left" w:pos="6663"/>
          <w:tab w:val="left" w:pos="7200"/>
        </w:tabs>
        <w:spacing w:line="240" w:lineRule="atLeast"/>
        <w:rPr>
          <w:rFonts w:ascii="Calibri" w:hAnsi="Calibri"/>
        </w:rPr>
      </w:pPr>
    </w:p>
    <w:p w14:paraId="11012833" w14:textId="77777777" w:rsidR="00C81278" w:rsidRDefault="001A7F39" w:rsidP="00C81278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  <w:b/>
        </w:rPr>
      </w:pPr>
      <w:r w:rsidRPr="00D20F8A">
        <w:rPr>
          <w:rFonts w:ascii="Calibri" w:hAnsi="Calibri"/>
          <w:b/>
        </w:rPr>
        <w:t>Sans ces informations</w:t>
      </w:r>
      <w:r w:rsidR="002646FB">
        <w:rPr>
          <w:rFonts w:ascii="Calibri" w:hAnsi="Calibri"/>
          <w:b/>
        </w:rPr>
        <w:t>,</w:t>
      </w:r>
      <w:r w:rsidRPr="00D20F8A">
        <w:rPr>
          <w:rFonts w:ascii="Calibri" w:hAnsi="Calibri"/>
          <w:b/>
        </w:rPr>
        <w:t xml:space="preserve"> les branchements électriques ne pourront pas être assu</w:t>
      </w:r>
      <w:r w:rsidR="007F421D">
        <w:rPr>
          <w:rFonts w:ascii="Calibri" w:hAnsi="Calibri"/>
          <w:b/>
        </w:rPr>
        <w:t xml:space="preserve">rés par les services techniques </w:t>
      </w:r>
    </w:p>
    <w:p w14:paraId="746FDA9B" w14:textId="77777777" w:rsidR="001A7F39" w:rsidRPr="00D20F8A" w:rsidRDefault="007F421D" w:rsidP="00C81278">
      <w:pPr>
        <w:tabs>
          <w:tab w:val="left" w:pos="720"/>
          <w:tab w:val="left" w:pos="7200"/>
        </w:tabs>
        <w:spacing w:after="0" w:line="240" w:lineRule="atLeast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de</w:t>
      </w:r>
      <w:proofErr w:type="gramEnd"/>
      <w:r>
        <w:rPr>
          <w:rFonts w:ascii="Calibri" w:hAnsi="Calibri"/>
          <w:b/>
        </w:rPr>
        <w:t xml:space="preserve"> la Ville.</w:t>
      </w:r>
    </w:p>
    <w:p w14:paraId="0222615A" w14:textId="77777777" w:rsidR="001A7F39" w:rsidRDefault="001A7F39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14:paraId="7BFD62AE" w14:textId="77777777" w:rsidR="00296A81" w:rsidRDefault="00296A81" w:rsidP="001A7F39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14:paraId="42BF94C4" w14:textId="77777777" w:rsidR="00004566" w:rsidRPr="00296A81" w:rsidRDefault="00004566" w:rsidP="002646FB">
      <w:pPr>
        <w:pStyle w:val="Paragraphedeliste"/>
        <w:numPr>
          <w:ilvl w:val="0"/>
          <w:numId w:val="3"/>
        </w:numPr>
        <w:tabs>
          <w:tab w:val="left" w:pos="720"/>
          <w:tab w:val="left" w:pos="7200"/>
        </w:tabs>
        <w:spacing w:line="240" w:lineRule="atLeast"/>
        <w:ind w:left="360" w:right="566"/>
        <w:rPr>
          <w:rFonts w:ascii="Calibri" w:hAnsi="Calibri"/>
          <w:b/>
        </w:rPr>
      </w:pPr>
      <w:bookmarkStart w:id="5" w:name="_Hlk532214794"/>
      <w:r w:rsidRPr="00296A81">
        <w:rPr>
          <w:rFonts w:ascii="Arial" w:hAnsi="Arial" w:cs="Arial"/>
          <w:b/>
        </w:rPr>
        <w:t>Besoins d’autorisations administratives particulières</w:t>
      </w:r>
      <w:r w:rsidR="004A29A3" w:rsidRPr="00296A81">
        <w:rPr>
          <w:rFonts w:ascii="Arial" w:hAnsi="Arial" w:cs="Arial"/>
          <w:b/>
        </w:rPr>
        <w:t xml:space="preserve">  </w:t>
      </w:r>
    </w:p>
    <w:p w14:paraId="4ABAEECE" w14:textId="77777777" w:rsidR="007D4172" w:rsidRPr="00296A81" w:rsidRDefault="00C8336C" w:rsidP="00004566">
      <w:pPr>
        <w:pStyle w:val="Paragraphedeliste"/>
        <w:numPr>
          <w:ilvl w:val="1"/>
          <w:numId w:val="3"/>
        </w:numPr>
        <w:tabs>
          <w:tab w:val="left" w:pos="720"/>
          <w:tab w:val="left" w:pos="7200"/>
        </w:tabs>
        <w:spacing w:line="240" w:lineRule="atLeast"/>
        <w:ind w:right="566"/>
        <w:rPr>
          <w:rFonts w:ascii="Calibri" w:hAnsi="Calibri"/>
        </w:rPr>
      </w:pPr>
      <w:r w:rsidRPr="00296A81">
        <w:rPr>
          <w:rFonts w:ascii="Calibri" w:hAnsi="Calibri"/>
          <w:b/>
        </w:rPr>
        <w:t>Demande d’autorisation de débit de boissons niveaux</w:t>
      </w:r>
      <w:r w:rsidR="007D4172" w:rsidRPr="00296A81">
        <w:rPr>
          <w:rFonts w:ascii="Calibri" w:hAnsi="Calibri"/>
          <w:b/>
        </w:rPr>
        <w:t xml:space="preserve"> I ET III</w:t>
      </w:r>
      <w:r w:rsidR="006300A8" w:rsidRPr="00296A81">
        <w:rPr>
          <w:rFonts w:ascii="Calibri" w:hAnsi="Calibri"/>
          <w:b/>
        </w:rPr>
        <w:t xml:space="preserve"> </w:t>
      </w:r>
      <w:r w:rsidR="008F3AB8" w:rsidRPr="00296A81">
        <w:rPr>
          <w:rFonts w:ascii="Calibri" w:hAnsi="Calibri"/>
          <w:b/>
        </w:rPr>
        <w:t>(</w:t>
      </w:r>
      <w:r w:rsidR="008F3AB8" w:rsidRPr="00296A81">
        <w:rPr>
          <w:rFonts w:ascii="Calibri" w:hAnsi="Calibri"/>
        </w:rPr>
        <w:t>boissons</w:t>
      </w:r>
      <w:r w:rsidR="006300A8" w:rsidRPr="00296A81">
        <w:rPr>
          <w:rFonts w:ascii="Calibri" w:hAnsi="Calibri"/>
        </w:rPr>
        <w:t xml:space="preserve"> sans alcool, boissons fermentées non distillées et vins doux naturels : vin, bière, cidre, poiré, hydromel, crèmes de cassis et jus de fruits ou légumes fermentés de 1 à 3 degrés d’alcool, vins de liqueur etc… ne tirant pas de 18 degrés d’alcool pur). </w:t>
      </w:r>
    </w:p>
    <w:p w14:paraId="0068393E" w14:textId="77777777" w:rsidR="00C8336C" w:rsidRPr="00C8336C" w:rsidRDefault="00C8336C" w:rsidP="00C8336C">
      <w:pPr>
        <w:pStyle w:val="Paragraphedeliste"/>
        <w:tabs>
          <w:tab w:val="left" w:pos="720"/>
          <w:tab w:val="left" w:pos="7200"/>
        </w:tabs>
        <w:spacing w:line="240" w:lineRule="atLeast"/>
        <w:ind w:left="2977" w:right="566"/>
        <w:rPr>
          <w:rFonts w:ascii="Calibri" w:hAnsi="Calibri"/>
        </w:rPr>
      </w:pPr>
      <w:r w:rsidRPr="00296A81">
        <w:rPr>
          <w:rFonts w:ascii="Calibri" w:hAnsi="Calibri"/>
        </w:rPr>
        <w:t xml:space="preserve">Oui </w:t>
      </w:r>
      <w:r w:rsidRPr="00296A81">
        <w:rPr>
          <w:rFonts w:ascii="Calibri" w:hAnsi="Calibri"/>
        </w:rPr>
        <w:sym w:font="Wingdings" w:char="F06F"/>
      </w:r>
      <w:r w:rsidRPr="00296A81">
        <w:rPr>
          <w:rFonts w:ascii="Calibri" w:hAnsi="Calibri"/>
        </w:rPr>
        <w:t xml:space="preserve">                                                      Non </w:t>
      </w:r>
      <w:r w:rsidRPr="00296A81">
        <w:rPr>
          <w:rFonts w:ascii="Calibri" w:hAnsi="Calibri"/>
        </w:rPr>
        <w:sym w:font="Wingdings" w:char="F06F"/>
      </w:r>
    </w:p>
    <w:bookmarkEnd w:id="5"/>
    <w:p w14:paraId="3968C249" w14:textId="77777777" w:rsidR="00C8336C" w:rsidRDefault="00C8336C" w:rsidP="00C8336C">
      <w:pPr>
        <w:pStyle w:val="Paragraphedeliste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14:paraId="02F23E4B" w14:textId="77777777" w:rsidR="00C8336C" w:rsidRPr="00C8336C" w:rsidRDefault="00004566" w:rsidP="00C8336C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8336C">
        <w:rPr>
          <w:rFonts w:ascii="Calibri" w:hAnsi="Calibri"/>
          <w:b/>
        </w:rPr>
        <w:t>Demande d’arrêté de circulation pour cause de déambulation</w:t>
      </w:r>
      <w:r w:rsidRPr="00C8336C">
        <w:rPr>
          <w:rFonts w:ascii="Calibri" w:hAnsi="Calibri"/>
          <w:b/>
        </w:rPr>
        <w:tab/>
      </w:r>
    </w:p>
    <w:p w14:paraId="224C87F5" w14:textId="77777777" w:rsidR="00C8336C" w:rsidRPr="00C8336C" w:rsidRDefault="00C8336C" w:rsidP="00C8336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088B22" w14:textId="77777777" w:rsidR="00C8336C" w:rsidRDefault="00C8336C" w:rsidP="00C8336C">
      <w:pPr>
        <w:autoSpaceDE w:val="0"/>
        <w:autoSpaceDN w:val="0"/>
        <w:adjustRightInd w:val="0"/>
        <w:spacing w:after="0" w:line="240" w:lineRule="auto"/>
        <w:ind w:left="2832" w:firstLine="145"/>
        <w:rPr>
          <w:rFonts w:ascii="Arial" w:hAnsi="Arial" w:cs="Arial"/>
        </w:rPr>
      </w:pPr>
      <w:r>
        <w:rPr>
          <w:rFonts w:ascii="Calibri" w:hAnsi="Calibri"/>
        </w:rPr>
        <w:t xml:space="preserve">Oui </w:t>
      </w:r>
      <w:r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                                                      Non </w:t>
      </w:r>
      <w:r>
        <w:rPr>
          <w:rFonts w:ascii="Calibri" w:hAnsi="Calibri"/>
        </w:rPr>
        <w:sym w:font="Wingdings" w:char="F06F"/>
      </w:r>
    </w:p>
    <w:p w14:paraId="7BCE92FB" w14:textId="77777777" w:rsidR="00C8336C" w:rsidRDefault="00C8336C" w:rsidP="00C83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E99C4C" w14:textId="77777777" w:rsidR="00C8336C" w:rsidRPr="00C8336C" w:rsidRDefault="00C8336C" w:rsidP="00C8336C">
      <w:pPr>
        <w:autoSpaceDE w:val="0"/>
        <w:autoSpaceDN w:val="0"/>
        <w:adjustRightInd w:val="0"/>
        <w:spacing w:after="0" w:line="240" w:lineRule="auto"/>
        <w:ind w:left="2124"/>
        <w:rPr>
          <w:rFonts w:cs="Arial"/>
        </w:rPr>
      </w:pPr>
      <w:r w:rsidRPr="00C8336C">
        <w:rPr>
          <w:rFonts w:cs="Arial"/>
        </w:rPr>
        <w:t>Si oui, précisez :</w:t>
      </w:r>
    </w:p>
    <w:p w14:paraId="231DE5DB" w14:textId="77777777" w:rsidR="00C8336C" w:rsidRPr="00C8336C" w:rsidRDefault="00004566" w:rsidP="00C8336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8336C">
        <w:rPr>
          <w:rFonts w:cs="Arial"/>
        </w:rPr>
        <w:tab/>
      </w:r>
    </w:p>
    <w:p w14:paraId="4D07B8A8" w14:textId="77777777" w:rsidR="00004566" w:rsidRPr="00C8336C" w:rsidRDefault="00004566" w:rsidP="00C8336C">
      <w:pPr>
        <w:pStyle w:val="Paragraphedeliste"/>
        <w:autoSpaceDE w:val="0"/>
        <w:autoSpaceDN w:val="0"/>
        <w:adjustRightInd w:val="0"/>
        <w:spacing w:after="0" w:line="240" w:lineRule="auto"/>
        <w:ind w:left="2124"/>
        <w:rPr>
          <w:rFonts w:cs="Arial"/>
        </w:rPr>
      </w:pPr>
      <w:r w:rsidRPr="00C8336C">
        <w:rPr>
          <w:rFonts w:cs="Arial"/>
        </w:rPr>
        <w:t>Heure de rassemblement : ………….</w:t>
      </w:r>
    </w:p>
    <w:p w14:paraId="3C43E46A" w14:textId="77777777" w:rsidR="00004566" w:rsidRPr="00C8336C" w:rsidRDefault="00004566" w:rsidP="00C8336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"/>
        </w:rPr>
      </w:pPr>
      <w:r w:rsidRPr="00C8336C">
        <w:rPr>
          <w:rFonts w:cs="Arial"/>
        </w:rPr>
        <w:t>Heure de début : ……………</w:t>
      </w:r>
    </w:p>
    <w:p w14:paraId="139E991E" w14:textId="77777777" w:rsidR="00004566" w:rsidRPr="00C8336C" w:rsidRDefault="00004566" w:rsidP="00C8336C">
      <w:pPr>
        <w:autoSpaceDE w:val="0"/>
        <w:autoSpaceDN w:val="0"/>
        <w:adjustRightInd w:val="0"/>
        <w:spacing w:after="0" w:line="240" w:lineRule="auto"/>
        <w:ind w:left="1416" w:firstLine="708"/>
        <w:rPr>
          <w:rFonts w:cs="Arial"/>
        </w:rPr>
      </w:pPr>
      <w:r w:rsidRPr="00C8336C">
        <w:rPr>
          <w:rFonts w:cs="Arial"/>
        </w:rPr>
        <w:t>Heure de fin : ……………….</w:t>
      </w:r>
    </w:p>
    <w:p w14:paraId="4664C8DF" w14:textId="77777777" w:rsidR="00EC32BF" w:rsidRPr="00C8336C" w:rsidRDefault="00004566" w:rsidP="00C8336C">
      <w:pPr>
        <w:tabs>
          <w:tab w:val="left" w:pos="720"/>
          <w:tab w:val="left" w:pos="7200"/>
        </w:tabs>
        <w:spacing w:line="240" w:lineRule="atLeast"/>
        <w:ind w:left="2127"/>
      </w:pPr>
      <w:r w:rsidRPr="00C8336C">
        <w:rPr>
          <w:rFonts w:cs="Arial"/>
        </w:rPr>
        <w:t>Plan du parcours prévu à joindre au dossier</w:t>
      </w:r>
      <w:r w:rsidR="007D4172" w:rsidRPr="00C8336C">
        <w:t xml:space="preserve">         </w:t>
      </w:r>
    </w:p>
    <w:p w14:paraId="237AFCF6" w14:textId="77777777" w:rsidR="008D50CF" w:rsidRDefault="008D50CF" w:rsidP="002646FB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p w14:paraId="40473D10" w14:textId="77777777" w:rsidR="008D50CF" w:rsidRPr="00A56C7E" w:rsidRDefault="008D50CF" w:rsidP="00A56C7E">
      <w:pPr>
        <w:tabs>
          <w:tab w:val="left" w:pos="720"/>
          <w:tab w:val="left" w:pos="7200"/>
        </w:tabs>
        <w:spacing w:line="240" w:lineRule="atLeast"/>
        <w:rPr>
          <w:rFonts w:ascii="Calibri" w:hAnsi="Calibri"/>
        </w:rPr>
      </w:pPr>
    </w:p>
    <w:sectPr w:rsidR="008D50CF" w:rsidRPr="00A56C7E" w:rsidSect="00630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0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E05F" w14:textId="77777777" w:rsidR="003E049A" w:rsidRDefault="003E049A" w:rsidP="001A7F39">
      <w:pPr>
        <w:spacing w:after="0" w:line="240" w:lineRule="auto"/>
      </w:pPr>
      <w:r>
        <w:separator/>
      </w:r>
    </w:p>
  </w:endnote>
  <w:endnote w:type="continuationSeparator" w:id="0">
    <w:p w14:paraId="4A126342" w14:textId="77777777" w:rsidR="003E049A" w:rsidRDefault="003E049A" w:rsidP="001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C964D" w14:textId="77777777" w:rsidR="00C576DB" w:rsidRDefault="00C576D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84432"/>
      <w:docPartObj>
        <w:docPartGallery w:val="Page Numbers (Bottom of Page)"/>
        <w:docPartUnique/>
      </w:docPartObj>
    </w:sdtPr>
    <w:sdtEndPr/>
    <w:sdtContent>
      <w:p w14:paraId="329E154C" w14:textId="77777777" w:rsidR="007D4172" w:rsidRDefault="007D4172" w:rsidP="007D417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AC2">
          <w:rPr>
            <w:noProof/>
          </w:rPr>
          <w:t>3</w:t>
        </w:r>
        <w:r>
          <w:fldChar w:fldCharType="end"/>
        </w:r>
      </w:p>
    </w:sdtContent>
  </w:sdt>
  <w:p w14:paraId="75A3C558" w14:textId="77777777" w:rsidR="007D4172" w:rsidRDefault="007D417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1A2C" w14:textId="77777777" w:rsidR="00C576DB" w:rsidRDefault="00C576D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196C" w14:textId="77777777" w:rsidR="003E049A" w:rsidRDefault="003E049A" w:rsidP="001A7F39">
      <w:pPr>
        <w:spacing w:after="0" w:line="240" w:lineRule="auto"/>
      </w:pPr>
      <w:r>
        <w:separator/>
      </w:r>
    </w:p>
  </w:footnote>
  <w:footnote w:type="continuationSeparator" w:id="0">
    <w:p w14:paraId="7D9A80FF" w14:textId="77777777" w:rsidR="003E049A" w:rsidRDefault="003E049A" w:rsidP="001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D18D" w14:textId="77777777" w:rsidR="00C576DB" w:rsidRDefault="00C576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D93E9" w14:textId="04F413C7" w:rsidR="001A7F39" w:rsidRDefault="001A7F39" w:rsidP="001A7F39">
    <w:pPr>
      <w:pStyle w:val="En-tte"/>
      <w:tabs>
        <w:tab w:val="clear" w:pos="9072"/>
      </w:tabs>
    </w:pPr>
    <w:r>
      <w:tab/>
    </w:r>
    <w:r w:rsidR="00C576DB" w:rsidRPr="00A85B38">
      <w:rPr>
        <w:rFonts w:ascii="Calibri,BoldItalic" w:hAnsi="Calibri,BoldItalic" w:cs="Calibri,BoldItalic"/>
        <w:b/>
        <w:bCs/>
        <w:i/>
        <w:iCs/>
        <w:noProof/>
        <w:color w:val="000000"/>
        <w:sz w:val="39"/>
        <w:szCs w:val="39"/>
        <w:lang w:eastAsia="fr-FR"/>
      </w:rPr>
      <w:drawing>
        <wp:inline distT="0" distB="0" distL="0" distR="0" wp14:anchorId="121BDA3F" wp14:editId="519058D6">
          <wp:extent cx="5760720" cy="951230"/>
          <wp:effectExtent l="0" t="0" r="0" b="1270"/>
          <wp:docPr id="6" name="Image 6" descr="C:\Users\ichouaieb\AppData\Local\Microsoft\Windows\Temporary Internet Files\Content.Outlook\F86TVN2M\logo-ville-Malakoff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houaieb\AppData\Local\Microsoft\Windows\Temporary Internet Files\Content.Outlook\F86TVN2M\logo-ville-Malakoff (00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D8250" w14:textId="77777777" w:rsidR="00C576DB" w:rsidRDefault="00C576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3C07"/>
    <w:multiLevelType w:val="hybridMultilevel"/>
    <w:tmpl w:val="564C38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1884"/>
    <w:multiLevelType w:val="hybridMultilevel"/>
    <w:tmpl w:val="6CEC2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C118F"/>
    <w:multiLevelType w:val="hybridMultilevel"/>
    <w:tmpl w:val="7966A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3A8F"/>
    <w:multiLevelType w:val="hybridMultilevel"/>
    <w:tmpl w:val="AC06EE0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C50C08"/>
    <w:multiLevelType w:val="hybridMultilevel"/>
    <w:tmpl w:val="85A6A49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720AF4"/>
    <w:multiLevelType w:val="hybridMultilevel"/>
    <w:tmpl w:val="6FD854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83E3E"/>
    <w:multiLevelType w:val="hybridMultilevel"/>
    <w:tmpl w:val="31829B9A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5C1757D"/>
    <w:multiLevelType w:val="hybridMultilevel"/>
    <w:tmpl w:val="BC64C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11BF3"/>
    <w:multiLevelType w:val="hybridMultilevel"/>
    <w:tmpl w:val="E09442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94D83"/>
    <w:multiLevelType w:val="hybridMultilevel"/>
    <w:tmpl w:val="22021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D35CF"/>
    <w:multiLevelType w:val="hybridMultilevel"/>
    <w:tmpl w:val="28687B64"/>
    <w:lvl w:ilvl="0" w:tplc="040C000F">
      <w:start w:val="1"/>
      <w:numFmt w:val="decimal"/>
      <w:lvlText w:val="%1."/>
      <w:lvlJc w:val="left"/>
      <w:pPr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F39"/>
    <w:rsid w:val="00004566"/>
    <w:rsid w:val="0015586D"/>
    <w:rsid w:val="001A1218"/>
    <w:rsid w:val="001A7F39"/>
    <w:rsid w:val="00201616"/>
    <w:rsid w:val="00245235"/>
    <w:rsid w:val="002646FB"/>
    <w:rsid w:val="00296A81"/>
    <w:rsid w:val="002B4191"/>
    <w:rsid w:val="00312C94"/>
    <w:rsid w:val="003753F2"/>
    <w:rsid w:val="003E049A"/>
    <w:rsid w:val="004534B0"/>
    <w:rsid w:val="004A111A"/>
    <w:rsid w:val="004A29A3"/>
    <w:rsid w:val="005324DF"/>
    <w:rsid w:val="0057122A"/>
    <w:rsid w:val="005F3948"/>
    <w:rsid w:val="006116BB"/>
    <w:rsid w:val="006300A8"/>
    <w:rsid w:val="006C5579"/>
    <w:rsid w:val="00720AB2"/>
    <w:rsid w:val="00736342"/>
    <w:rsid w:val="00786CEA"/>
    <w:rsid w:val="0079041F"/>
    <w:rsid w:val="007D4172"/>
    <w:rsid w:val="007F421D"/>
    <w:rsid w:val="0080771C"/>
    <w:rsid w:val="00810EF4"/>
    <w:rsid w:val="00821FAE"/>
    <w:rsid w:val="00822AF9"/>
    <w:rsid w:val="00886410"/>
    <w:rsid w:val="00891C6E"/>
    <w:rsid w:val="008B0178"/>
    <w:rsid w:val="008D2335"/>
    <w:rsid w:val="008D50CF"/>
    <w:rsid w:val="008D5AC2"/>
    <w:rsid w:val="008F3AB8"/>
    <w:rsid w:val="008F4DC2"/>
    <w:rsid w:val="00911498"/>
    <w:rsid w:val="00990572"/>
    <w:rsid w:val="009E0828"/>
    <w:rsid w:val="00A50741"/>
    <w:rsid w:val="00A56C7E"/>
    <w:rsid w:val="00AD01CD"/>
    <w:rsid w:val="00B5116B"/>
    <w:rsid w:val="00B53CD4"/>
    <w:rsid w:val="00BF21D1"/>
    <w:rsid w:val="00C01B14"/>
    <w:rsid w:val="00C2731F"/>
    <w:rsid w:val="00C576DB"/>
    <w:rsid w:val="00C738EF"/>
    <w:rsid w:val="00C81278"/>
    <w:rsid w:val="00C8336C"/>
    <w:rsid w:val="00CE6A0B"/>
    <w:rsid w:val="00D46466"/>
    <w:rsid w:val="00D96663"/>
    <w:rsid w:val="00DB1DF3"/>
    <w:rsid w:val="00E75169"/>
    <w:rsid w:val="00E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C9338F"/>
  <w15:chartTrackingRefBased/>
  <w15:docId w15:val="{1A75D168-7851-41A4-AA22-10CF3A70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F39"/>
    <w:pPr>
      <w:spacing w:after="200" w:line="276" w:lineRule="auto"/>
    </w:pPr>
  </w:style>
  <w:style w:type="paragraph" w:styleId="Titre6">
    <w:name w:val="heading 6"/>
    <w:basedOn w:val="Normal"/>
    <w:next w:val="Normal"/>
    <w:link w:val="Titre6Car"/>
    <w:qFormat/>
    <w:rsid w:val="001A7F39"/>
    <w:pPr>
      <w:keepNext/>
      <w:tabs>
        <w:tab w:val="left" w:pos="2127"/>
      </w:tabs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7F39"/>
    <w:pPr>
      <w:ind w:left="720"/>
      <w:contextualSpacing/>
    </w:pPr>
  </w:style>
  <w:style w:type="character" w:customStyle="1" w:styleId="Titre6Car">
    <w:name w:val="Titre 6 Car"/>
    <w:basedOn w:val="Policepardfaut"/>
    <w:link w:val="Titre6"/>
    <w:rsid w:val="001A7F39"/>
    <w:rPr>
      <w:rFonts w:ascii="Arial" w:eastAsia="Times New Roman" w:hAnsi="Arial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uiPriority w:val="59"/>
    <w:rsid w:val="001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7F39"/>
  </w:style>
  <w:style w:type="paragraph" w:styleId="Pieddepage">
    <w:name w:val="footer"/>
    <w:basedOn w:val="Normal"/>
    <w:link w:val="PieddepageCar"/>
    <w:uiPriority w:val="99"/>
    <w:unhideWhenUsed/>
    <w:rsid w:val="001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7F39"/>
  </w:style>
  <w:style w:type="character" w:styleId="Lienhypertexte">
    <w:name w:val="Hyperlink"/>
    <w:basedOn w:val="Policepardfaut"/>
    <w:uiPriority w:val="99"/>
    <w:unhideWhenUsed/>
    <w:rsid w:val="0024523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45235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2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233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86C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6C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6C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6C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6C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info@ville-malakoff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fr/url?sa=i&amp;rct=j&amp;q=&amp;esrc=s&amp;source=images&amp;cd=&amp;cad=rja&amp;uact=8&amp;ved=2ahUKEwjF9qyW66HeAhVBOhoKHfcIDR4QjRx6BAgBEAU&amp;url=https://fr.fotolia.com/search?k%3D%22symbole%2Battention%22&amp;psig=AOvVaw08ZEjHWvQP1PVSxPOCmaMX&amp;ust=1540565318584752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C7036-8BCF-48B1-9E9C-AE823FB6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788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CHOUAIEB-SANCHIS Ines</dc:creator>
  <cp:keywords/>
  <dc:description/>
  <cp:lastModifiedBy>CHOUAIEB-SANCHIS Ines</cp:lastModifiedBy>
  <cp:revision>4</cp:revision>
  <cp:lastPrinted>2019-10-02T07:26:00Z</cp:lastPrinted>
  <dcterms:created xsi:type="dcterms:W3CDTF">2019-11-29T11:28:00Z</dcterms:created>
  <dcterms:modified xsi:type="dcterms:W3CDTF">2020-01-08T11:02:00Z</dcterms:modified>
</cp:coreProperties>
</file>